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56" w:rsidRPr="005A0AC3" w:rsidRDefault="00D8054C">
      <w:pPr>
        <w:rPr>
          <w:rFonts w:ascii="Agency FB" w:hAnsi="Agency FB"/>
          <w:b/>
          <w:color w:val="FF0000"/>
          <w:sz w:val="48"/>
          <w:szCs w:val="48"/>
        </w:rPr>
      </w:pPr>
      <w:r w:rsidRPr="005A0AC3">
        <w:rPr>
          <w:rFonts w:ascii="Agency FB" w:hAnsi="Agency FB"/>
          <w:b/>
          <w:color w:val="FF0000"/>
          <w:sz w:val="48"/>
          <w:szCs w:val="48"/>
        </w:rPr>
        <w:t>Que son las alergias</w:t>
      </w:r>
    </w:p>
    <w:p w:rsidR="00D8054C" w:rsidRDefault="00D8054C">
      <w:pPr>
        <w:rPr>
          <w:rFonts w:ascii="Agency FB" w:hAnsi="Agency FB"/>
          <w:sz w:val="48"/>
          <w:szCs w:val="48"/>
        </w:rPr>
      </w:pPr>
      <w:r>
        <w:rPr>
          <w:rFonts w:ascii="Agency FB" w:hAnsi="Agency FB"/>
          <w:sz w:val="48"/>
          <w:szCs w:val="48"/>
        </w:rPr>
        <w:t>Una alergia es una reacción de su sistema inmunitario hacia algo que no molesta a la mayoría de las más personas. Quienes tienen alergias suelen  ser sensibles a más de una cosa. Las sustancias suelen causar reacciones son:</w:t>
      </w:r>
    </w:p>
    <w:p w:rsidR="00D8054C" w:rsidRPr="00D8054C" w:rsidRDefault="00D8054C" w:rsidP="00D8054C">
      <w:pPr>
        <w:pStyle w:val="Prrafodelista"/>
        <w:numPr>
          <w:ilvl w:val="0"/>
          <w:numId w:val="1"/>
        </w:numPr>
        <w:rPr>
          <w:rFonts w:ascii="Agency FB" w:hAnsi="Agency FB"/>
          <w:color w:val="FF0000"/>
          <w:sz w:val="48"/>
          <w:szCs w:val="48"/>
        </w:rPr>
      </w:pPr>
      <w:r>
        <w:rPr>
          <w:rFonts w:ascii="Agency FB" w:hAnsi="Agency FB"/>
          <w:sz w:val="48"/>
          <w:szCs w:val="48"/>
        </w:rPr>
        <w:t>Polen</w:t>
      </w:r>
    </w:p>
    <w:p w:rsidR="00D8054C" w:rsidRPr="00D8054C" w:rsidRDefault="00D8054C" w:rsidP="00D8054C">
      <w:pPr>
        <w:pStyle w:val="Prrafodelista"/>
        <w:numPr>
          <w:ilvl w:val="0"/>
          <w:numId w:val="1"/>
        </w:numPr>
        <w:rPr>
          <w:rFonts w:ascii="Agency FB" w:hAnsi="Agency FB"/>
          <w:color w:val="FF0000"/>
          <w:sz w:val="48"/>
          <w:szCs w:val="48"/>
        </w:rPr>
      </w:pPr>
      <w:r>
        <w:rPr>
          <w:rFonts w:ascii="Agency FB" w:hAnsi="Agency FB"/>
          <w:sz w:val="48"/>
          <w:szCs w:val="48"/>
        </w:rPr>
        <w:t>Ácaros del polvo</w:t>
      </w:r>
    </w:p>
    <w:p w:rsidR="00D8054C" w:rsidRPr="00D8054C" w:rsidRDefault="00D8054C" w:rsidP="00D8054C">
      <w:pPr>
        <w:pStyle w:val="Prrafodelista"/>
        <w:numPr>
          <w:ilvl w:val="0"/>
          <w:numId w:val="1"/>
        </w:numPr>
        <w:rPr>
          <w:rFonts w:ascii="Agency FB" w:hAnsi="Agency FB"/>
          <w:color w:val="FF0000"/>
          <w:sz w:val="48"/>
          <w:szCs w:val="48"/>
        </w:rPr>
      </w:pPr>
      <w:r>
        <w:rPr>
          <w:rFonts w:ascii="Agency FB" w:hAnsi="Agency FB"/>
          <w:sz w:val="48"/>
          <w:szCs w:val="48"/>
        </w:rPr>
        <w:t>Esporas de moho</w:t>
      </w:r>
    </w:p>
    <w:p w:rsidR="00D8054C" w:rsidRPr="00D8054C" w:rsidRDefault="00D8054C" w:rsidP="00D8054C">
      <w:pPr>
        <w:pStyle w:val="Prrafodelista"/>
        <w:numPr>
          <w:ilvl w:val="0"/>
          <w:numId w:val="1"/>
        </w:numPr>
        <w:rPr>
          <w:rFonts w:ascii="Agency FB" w:hAnsi="Agency FB"/>
          <w:color w:val="FF0000"/>
          <w:sz w:val="48"/>
          <w:szCs w:val="48"/>
        </w:rPr>
      </w:pPr>
      <w:r>
        <w:rPr>
          <w:rFonts w:ascii="Agency FB" w:hAnsi="Agency FB"/>
          <w:sz w:val="48"/>
          <w:szCs w:val="48"/>
        </w:rPr>
        <w:t>Caspas de animales</w:t>
      </w:r>
    </w:p>
    <w:p w:rsidR="00D8054C" w:rsidRPr="00D8054C" w:rsidRDefault="00D8054C" w:rsidP="00D8054C">
      <w:pPr>
        <w:pStyle w:val="Prrafodelista"/>
        <w:numPr>
          <w:ilvl w:val="0"/>
          <w:numId w:val="1"/>
        </w:numPr>
        <w:rPr>
          <w:rFonts w:ascii="Agency FB" w:hAnsi="Agency FB"/>
          <w:color w:val="FF0000"/>
          <w:sz w:val="48"/>
          <w:szCs w:val="48"/>
        </w:rPr>
      </w:pPr>
      <w:r>
        <w:rPr>
          <w:rFonts w:ascii="Agency FB" w:hAnsi="Agency FB"/>
          <w:sz w:val="48"/>
          <w:szCs w:val="48"/>
        </w:rPr>
        <w:t>Alimentos</w:t>
      </w:r>
    </w:p>
    <w:p w:rsidR="00D8054C" w:rsidRPr="00D8054C" w:rsidRDefault="00D8054C" w:rsidP="00D8054C">
      <w:pPr>
        <w:pStyle w:val="Prrafodelista"/>
        <w:numPr>
          <w:ilvl w:val="0"/>
          <w:numId w:val="1"/>
        </w:numPr>
        <w:rPr>
          <w:rFonts w:ascii="Agency FB" w:hAnsi="Agency FB"/>
          <w:color w:val="FF0000"/>
          <w:sz w:val="48"/>
          <w:szCs w:val="48"/>
        </w:rPr>
      </w:pPr>
      <w:r>
        <w:rPr>
          <w:rFonts w:ascii="Agency FB" w:hAnsi="Agency FB"/>
          <w:sz w:val="48"/>
          <w:szCs w:val="48"/>
        </w:rPr>
        <w:t>Picaduras de insectos</w:t>
      </w:r>
    </w:p>
    <w:p w:rsidR="00D8054C" w:rsidRPr="00D8054C" w:rsidRDefault="00D8054C" w:rsidP="00D8054C">
      <w:pPr>
        <w:pStyle w:val="Prrafodelista"/>
        <w:numPr>
          <w:ilvl w:val="0"/>
          <w:numId w:val="1"/>
        </w:numPr>
        <w:rPr>
          <w:rFonts w:ascii="Agency FB" w:hAnsi="Agency FB"/>
          <w:color w:val="FF0000"/>
          <w:sz w:val="48"/>
          <w:szCs w:val="48"/>
        </w:rPr>
      </w:pPr>
      <w:r w:rsidRPr="00D8054C">
        <w:rPr>
          <w:rFonts w:ascii="Agency FB" w:hAnsi="Agency FB"/>
          <w:sz w:val="48"/>
          <w:szCs w:val="48"/>
        </w:rPr>
        <w:t>Medicinas</w:t>
      </w:r>
    </w:p>
    <w:p w:rsidR="00D8054C" w:rsidRDefault="00D8054C" w:rsidP="00D8054C">
      <w:pPr>
        <w:rPr>
          <w:rFonts w:ascii="Agency FB" w:hAnsi="Agency FB"/>
          <w:sz w:val="48"/>
          <w:szCs w:val="48"/>
        </w:rPr>
      </w:pPr>
      <w:r>
        <w:rPr>
          <w:rFonts w:ascii="Agency FB" w:hAnsi="Agency FB"/>
          <w:sz w:val="48"/>
          <w:szCs w:val="48"/>
        </w:rPr>
        <w:t>Normalmente, su sistema inmunitario combate los gérmenes. Es el sistema de defensa de su cuerpo sin embargo, en la mayoría de las reacciones alérgicas responden a una falsa alarma. Los genes y el medio ambiente probablemente tienen un rol en las alergias.</w:t>
      </w:r>
    </w:p>
    <w:p w:rsidR="00D8054C" w:rsidRDefault="00D8054C" w:rsidP="00D8054C">
      <w:pPr>
        <w:rPr>
          <w:rFonts w:ascii="Agency FB" w:hAnsi="Agency FB"/>
          <w:sz w:val="48"/>
          <w:szCs w:val="48"/>
        </w:rPr>
      </w:pPr>
      <w:r>
        <w:rPr>
          <w:rFonts w:ascii="Agency FB" w:hAnsi="Agency FB"/>
          <w:sz w:val="48"/>
          <w:szCs w:val="48"/>
        </w:rPr>
        <w:t xml:space="preserve">Las alergias pueden provocar una serie de síntomas como goteos </w:t>
      </w:r>
      <w:r w:rsidR="00AC7BE9">
        <w:rPr>
          <w:rFonts w:ascii="Agency FB" w:hAnsi="Agency FB"/>
          <w:sz w:val="48"/>
          <w:szCs w:val="48"/>
        </w:rPr>
        <w:t>nasales, estornudos</w:t>
      </w:r>
      <w:r>
        <w:rPr>
          <w:rFonts w:ascii="Agency FB" w:hAnsi="Agency FB"/>
          <w:sz w:val="48"/>
          <w:szCs w:val="48"/>
        </w:rPr>
        <w:t>, picazón, sarpullidos,</w:t>
      </w:r>
      <w:r w:rsidR="00AC7BE9">
        <w:rPr>
          <w:rFonts w:ascii="Agency FB" w:hAnsi="Agency FB"/>
          <w:sz w:val="48"/>
          <w:szCs w:val="48"/>
        </w:rPr>
        <w:t xml:space="preserve"> </w:t>
      </w:r>
      <w:r>
        <w:rPr>
          <w:rFonts w:ascii="Agency FB" w:hAnsi="Agency FB"/>
          <w:sz w:val="48"/>
          <w:szCs w:val="48"/>
        </w:rPr>
        <w:t>edema</w:t>
      </w:r>
    </w:p>
    <w:p w:rsidR="00D8054C" w:rsidRDefault="00D8054C" w:rsidP="00D8054C">
      <w:pPr>
        <w:rPr>
          <w:rFonts w:ascii="Agency FB" w:hAnsi="Agency FB"/>
          <w:sz w:val="48"/>
          <w:szCs w:val="48"/>
        </w:rPr>
      </w:pPr>
      <w:r>
        <w:rPr>
          <w:rFonts w:ascii="Agency FB" w:hAnsi="Agency FB"/>
          <w:sz w:val="48"/>
          <w:szCs w:val="48"/>
        </w:rPr>
        <w:lastRenderedPageBreak/>
        <w:t>(</w:t>
      </w:r>
      <w:r w:rsidR="00AC7BE9">
        <w:rPr>
          <w:rFonts w:ascii="Agency FB" w:hAnsi="Agency FB"/>
          <w:sz w:val="48"/>
          <w:szCs w:val="48"/>
        </w:rPr>
        <w:t>Hinchazón) o asmas. Las alergias van leves a severas llamada anafilaxia pueden resultar fatal. Los médicos usan prueba de piel y sangre para diagnosticar las alergias. Los tratamientos incluyen medicinas, inyecciones y evitar las sustancias que causan las alergias.</w:t>
      </w:r>
    </w:p>
    <w:p w:rsidR="00AC7BE9" w:rsidRDefault="00AC7BE9" w:rsidP="00D8054C">
      <w:pPr>
        <w:rPr>
          <w:rFonts w:ascii="Agency FB" w:hAnsi="Agency FB"/>
          <w:sz w:val="48"/>
          <w:szCs w:val="48"/>
        </w:rPr>
      </w:pPr>
      <w:r>
        <w:rPr>
          <w:rFonts w:ascii="Agency FB" w:hAnsi="Agency FB"/>
          <w:sz w:val="48"/>
          <w:szCs w:val="48"/>
        </w:rPr>
        <w:t>La palabra alergia viene del griego,</w:t>
      </w:r>
      <w:r w:rsidR="00C502CF">
        <w:rPr>
          <w:rFonts w:ascii="Agency FB" w:hAnsi="Agency FB"/>
          <w:sz w:val="48"/>
          <w:szCs w:val="48"/>
        </w:rPr>
        <w:t xml:space="preserve"> de las palabras griegas alos y ergos. A los quiere decir otro, diferente, extraño. Ergos quiere decir reacción. Alergia </w:t>
      </w:r>
      <w:r w:rsidR="00E641EE">
        <w:rPr>
          <w:rFonts w:ascii="Agency FB" w:hAnsi="Agency FB"/>
          <w:sz w:val="48"/>
          <w:szCs w:val="48"/>
        </w:rPr>
        <w:t xml:space="preserve">pero también podemos darle otro dispositivo, el de </w:t>
      </w:r>
      <w:r w:rsidR="00E641EE">
        <w:rPr>
          <w:rFonts w:ascii="Agency FB" w:hAnsi="Agency FB"/>
          <w:b/>
          <w:sz w:val="48"/>
          <w:szCs w:val="48"/>
        </w:rPr>
        <w:t>reacciones frente a lo diferente</w:t>
      </w:r>
      <w:r w:rsidR="00E63CAB">
        <w:rPr>
          <w:rFonts w:ascii="Agency FB" w:hAnsi="Agency FB"/>
          <w:sz w:val="48"/>
          <w:szCs w:val="48"/>
        </w:rPr>
        <w:t>, frente a lo otro, frente a lo extraño, porque las alergias es una reacción frente a sustancias externas y diferentes a los componentes propios del organismo de cada uno.</w:t>
      </w:r>
    </w:p>
    <w:p w:rsidR="00E63CAB" w:rsidRDefault="00E63CAB" w:rsidP="00D8054C">
      <w:pPr>
        <w:rPr>
          <w:rFonts w:ascii="Agency FB" w:hAnsi="Agency FB"/>
          <w:sz w:val="48"/>
          <w:szCs w:val="48"/>
        </w:rPr>
      </w:pPr>
      <w:r>
        <w:rPr>
          <w:rFonts w:ascii="Agency FB" w:hAnsi="Agency FB"/>
          <w:sz w:val="48"/>
          <w:szCs w:val="48"/>
        </w:rPr>
        <w:t xml:space="preserve">La alergia es una reacción de defensa del organismo contra sustancias externas que </w:t>
      </w:r>
      <w:r w:rsidR="00A61EED">
        <w:rPr>
          <w:rFonts w:ascii="Agency FB" w:hAnsi="Agency FB"/>
          <w:sz w:val="48"/>
          <w:szCs w:val="48"/>
        </w:rPr>
        <w:t>penetran</w:t>
      </w:r>
      <w:r>
        <w:rPr>
          <w:rFonts w:ascii="Agency FB" w:hAnsi="Agency FB"/>
          <w:sz w:val="48"/>
          <w:szCs w:val="48"/>
        </w:rPr>
        <w:t xml:space="preserve"> el cuerpo. Esas sustancias pueden penetrar por el aparato digestivo (alimentos mecánicos), por el aparato respiratorio </w:t>
      </w:r>
      <w:r w:rsidR="00A61EED">
        <w:rPr>
          <w:rFonts w:ascii="Agency FB" w:hAnsi="Agency FB"/>
          <w:sz w:val="48"/>
          <w:szCs w:val="48"/>
        </w:rPr>
        <w:t>(inhalantes), adsorbidas</w:t>
      </w:r>
      <w:r>
        <w:rPr>
          <w:rFonts w:ascii="Agency FB" w:hAnsi="Agency FB"/>
          <w:sz w:val="48"/>
          <w:szCs w:val="48"/>
        </w:rPr>
        <w:t xml:space="preserve"> por la piel (contactas) o atravesando la piel  (inyecciones, picaduras). El sistema inmune del cuerpo reconoce esas sustancias como </w:t>
      </w:r>
      <w:r>
        <w:rPr>
          <w:rFonts w:ascii="Agency FB" w:hAnsi="Agency FB"/>
          <w:sz w:val="48"/>
          <w:szCs w:val="48"/>
        </w:rPr>
        <w:lastRenderedPageBreak/>
        <w:t xml:space="preserve">extraña e intenta neutralizarlas. Las personas sin alergias también las reconocen como extrañas e </w:t>
      </w:r>
      <w:r w:rsidR="00A61EED">
        <w:rPr>
          <w:rFonts w:ascii="Agency FB" w:hAnsi="Agency FB"/>
          <w:sz w:val="48"/>
          <w:szCs w:val="48"/>
        </w:rPr>
        <w:t xml:space="preserve"> intenta</w:t>
      </w:r>
      <w:r>
        <w:rPr>
          <w:rFonts w:ascii="Agency FB" w:hAnsi="Agency FB"/>
          <w:sz w:val="48"/>
          <w:szCs w:val="48"/>
        </w:rPr>
        <w:t xml:space="preserve"> neutralizarlas. Las personas sin alergias también las reconocen como extrañas, pero su organismo La neutraliza sin dañarlas a </w:t>
      </w:r>
      <w:r w:rsidR="00A61EED">
        <w:rPr>
          <w:rFonts w:ascii="Agency FB" w:hAnsi="Agency FB"/>
          <w:sz w:val="48"/>
          <w:szCs w:val="48"/>
        </w:rPr>
        <w:t>sí</w:t>
      </w:r>
      <w:r>
        <w:rPr>
          <w:rFonts w:ascii="Agency FB" w:hAnsi="Agency FB"/>
          <w:sz w:val="48"/>
          <w:szCs w:val="48"/>
        </w:rPr>
        <w:t xml:space="preserve"> mismo, mediante mecanismo llamados de tolerancia. Las personas  con alergias las intensan neutralizar por m</w:t>
      </w:r>
      <w:r w:rsidR="00270A6D">
        <w:rPr>
          <w:rFonts w:ascii="Agency FB" w:hAnsi="Agency FB"/>
          <w:sz w:val="48"/>
          <w:szCs w:val="48"/>
        </w:rPr>
        <w:t xml:space="preserve">ecanismos que se vuelven dañinos  contra </w:t>
      </w:r>
      <w:r w:rsidR="00A61EED">
        <w:rPr>
          <w:rFonts w:ascii="Agency FB" w:hAnsi="Agency FB"/>
          <w:sz w:val="48"/>
          <w:szCs w:val="48"/>
        </w:rPr>
        <w:t>los propios organismos</w:t>
      </w:r>
      <w:r w:rsidR="00270A6D">
        <w:rPr>
          <w:rFonts w:ascii="Agency FB" w:hAnsi="Agency FB"/>
          <w:sz w:val="48"/>
          <w:szCs w:val="48"/>
        </w:rPr>
        <w:t>, y causan los síntomas de alergias.</w:t>
      </w:r>
    </w:p>
    <w:p w:rsidR="00A61EED" w:rsidRPr="005A0AC3" w:rsidRDefault="00A61EED" w:rsidP="00D8054C">
      <w:pPr>
        <w:rPr>
          <w:rFonts w:ascii="Agency FB" w:hAnsi="Agency FB"/>
          <w:b/>
          <w:color w:val="FF0000"/>
          <w:sz w:val="48"/>
          <w:szCs w:val="48"/>
        </w:rPr>
      </w:pPr>
      <w:r w:rsidRPr="005A0AC3">
        <w:rPr>
          <w:rFonts w:ascii="Agency FB" w:hAnsi="Agency FB"/>
          <w:b/>
          <w:color w:val="FF0000"/>
          <w:sz w:val="48"/>
          <w:szCs w:val="48"/>
        </w:rPr>
        <w:t>Características de las alergias</w:t>
      </w:r>
    </w:p>
    <w:p w:rsidR="00A61EED" w:rsidRDefault="00A61EED" w:rsidP="00D8054C">
      <w:pPr>
        <w:rPr>
          <w:rFonts w:ascii="Agency FB" w:hAnsi="Agency FB"/>
          <w:b/>
          <w:sz w:val="48"/>
          <w:szCs w:val="48"/>
        </w:rPr>
      </w:pPr>
      <w:r>
        <w:rPr>
          <w:rFonts w:ascii="Agency FB" w:hAnsi="Agency FB"/>
          <w:b/>
          <w:sz w:val="48"/>
          <w:szCs w:val="48"/>
        </w:rPr>
        <w:t>Existen distintos tipos de alergias, cada una de ellas con diferentes características, al igual que sus tratamientos específicos.</w:t>
      </w:r>
    </w:p>
    <w:p w:rsidR="00A61EED" w:rsidRDefault="00A61EED" w:rsidP="00D8054C">
      <w:pPr>
        <w:rPr>
          <w:rFonts w:ascii="Agency FB" w:hAnsi="Agency FB"/>
          <w:sz w:val="48"/>
          <w:szCs w:val="48"/>
        </w:rPr>
      </w:pPr>
      <w:r>
        <w:rPr>
          <w:rFonts w:ascii="Agency FB" w:hAnsi="Agency FB"/>
          <w:sz w:val="48"/>
          <w:szCs w:val="48"/>
        </w:rPr>
        <w:t>Las alergias se definen como reacciones desmedidas del sistema inmunológico ante la presencia de una sustancia en particular responsable de desencadenar una serie de mecanismos, entre los cuales se encuentran la liberación de histamina como mediador químico responsable principal de los signos y síntomas de cada periodo agudo de dicha alteración</w:t>
      </w:r>
    </w:p>
    <w:p w:rsidR="00A61EED" w:rsidRDefault="001B4E67" w:rsidP="00274962">
      <w:pPr>
        <w:pStyle w:val="Prrafodelista"/>
        <w:numPr>
          <w:ilvl w:val="0"/>
          <w:numId w:val="2"/>
        </w:numPr>
        <w:rPr>
          <w:rFonts w:ascii="Agency FB" w:hAnsi="Agency FB"/>
          <w:sz w:val="48"/>
          <w:szCs w:val="48"/>
        </w:rPr>
      </w:pPr>
      <w:r>
        <w:rPr>
          <w:rFonts w:ascii="Agency FB" w:hAnsi="Agency FB"/>
          <w:b/>
          <w:color w:val="FF0000"/>
          <w:sz w:val="48"/>
          <w:szCs w:val="48"/>
        </w:rPr>
        <w:lastRenderedPageBreak/>
        <w:t>Alergias al polen:</w:t>
      </w:r>
      <w:r>
        <w:rPr>
          <w:rFonts w:ascii="Agency FB" w:hAnsi="Agency FB"/>
          <w:sz w:val="48"/>
          <w:szCs w:val="48"/>
        </w:rPr>
        <w:t xml:space="preserve"> este se produce fundamentalmente en vísperas a la primavera debido a la polinización</w:t>
      </w:r>
      <w:r w:rsidR="00274962">
        <w:rPr>
          <w:rFonts w:ascii="Agency FB" w:hAnsi="Agency FB"/>
          <w:sz w:val="48"/>
          <w:szCs w:val="48"/>
        </w:rPr>
        <w:t>. Esta alergia particular se manifiesta con estornudos, picor en los ojos, congestión</w:t>
      </w:r>
      <w:r w:rsidR="00274962" w:rsidRPr="00274962">
        <w:rPr>
          <w:rFonts w:ascii="Agency FB" w:hAnsi="Agency FB"/>
          <w:sz w:val="48"/>
          <w:szCs w:val="48"/>
        </w:rPr>
        <w:t xml:space="preserve"> nasal, secreción mucosa de la nariz, etc. Suelen confundirse con un resfriado.</w:t>
      </w:r>
    </w:p>
    <w:p w:rsidR="00274962" w:rsidRDefault="00274962" w:rsidP="00274962">
      <w:pPr>
        <w:pStyle w:val="Prrafodelista"/>
        <w:numPr>
          <w:ilvl w:val="0"/>
          <w:numId w:val="2"/>
        </w:numPr>
        <w:rPr>
          <w:rFonts w:ascii="Agency FB" w:hAnsi="Agency FB"/>
          <w:sz w:val="48"/>
          <w:szCs w:val="48"/>
        </w:rPr>
      </w:pPr>
      <w:r>
        <w:rPr>
          <w:rFonts w:ascii="Agency FB" w:hAnsi="Agency FB"/>
          <w:b/>
          <w:color w:val="FF0000"/>
          <w:sz w:val="48"/>
          <w:szCs w:val="48"/>
        </w:rPr>
        <w:t xml:space="preserve">Alergias al </w:t>
      </w:r>
      <w:r w:rsidR="005A0AC3">
        <w:rPr>
          <w:rFonts w:ascii="Agency FB" w:hAnsi="Agency FB"/>
          <w:b/>
          <w:color w:val="FF0000"/>
          <w:sz w:val="48"/>
          <w:szCs w:val="48"/>
        </w:rPr>
        <w:t>polvo:</w:t>
      </w:r>
      <w:r w:rsidR="005A0AC3">
        <w:rPr>
          <w:rFonts w:ascii="Agency FB" w:hAnsi="Agency FB"/>
          <w:sz w:val="48"/>
          <w:szCs w:val="48"/>
        </w:rPr>
        <w:t xml:space="preserve"> Se trata de alergias de carácter respiratorio, generan picazón y molestias al nivel de la garganta.</w:t>
      </w:r>
    </w:p>
    <w:p w:rsidR="005A0AC3" w:rsidRDefault="005A0AC3" w:rsidP="005A0AC3">
      <w:pPr>
        <w:pStyle w:val="Prrafodelista"/>
        <w:numPr>
          <w:ilvl w:val="0"/>
          <w:numId w:val="2"/>
        </w:numPr>
        <w:rPr>
          <w:rFonts w:ascii="Agency FB" w:hAnsi="Agency FB"/>
          <w:sz w:val="48"/>
          <w:szCs w:val="48"/>
        </w:rPr>
      </w:pPr>
      <w:r>
        <w:rPr>
          <w:rFonts w:ascii="Agency FB" w:hAnsi="Agency FB"/>
          <w:b/>
          <w:color w:val="FF0000"/>
          <w:sz w:val="48"/>
          <w:szCs w:val="48"/>
        </w:rPr>
        <w:t>Alergias alimentarias:</w:t>
      </w:r>
      <w:r>
        <w:rPr>
          <w:rFonts w:ascii="Agency FB" w:hAnsi="Agency FB"/>
          <w:sz w:val="48"/>
          <w:szCs w:val="48"/>
        </w:rPr>
        <w:t xml:space="preserve"> las alergias alimentarias afectan a </w:t>
      </w:r>
      <w:r w:rsidR="0074352C">
        <w:rPr>
          <w:rFonts w:ascii="Agency FB" w:hAnsi="Agency FB"/>
          <w:sz w:val="48"/>
          <w:szCs w:val="48"/>
        </w:rPr>
        <w:t>más</w:t>
      </w:r>
      <w:r>
        <w:rPr>
          <w:rFonts w:ascii="Agency FB" w:hAnsi="Agency FB"/>
          <w:sz w:val="48"/>
          <w:szCs w:val="48"/>
        </w:rPr>
        <w:t xml:space="preserve"> del 15% de la población. Según las estadísticas los síntomas y la reacción (según la zona de localización) pueden ser: en la boca: inflamación. En el aparato digestivo diarrea </w:t>
      </w:r>
      <w:r w:rsidR="0074352C">
        <w:rPr>
          <w:rFonts w:ascii="Agency FB" w:hAnsi="Agency FB"/>
          <w:sz w:val="48"/>
          <w:szCs w:val="48"/>
        </w:rPr>
        <w:t>bonitos</w:t>
      </w:r>
      <w:r>
        <w:rPr>
          <w:rFonts w:ascii="Agency FB" w:hAnsi="Agency FB"/>
          <w:sz w:val="48"/>
          <w:szCs w:val="48"/>
        </w:rPr>
        <w:t xml:space="preserve"> </w:t>
      </w:r>
      <w:r w:rsidR="0074352C">
        <w:rPr>
          <w:rFonts w:ascii="Agency FB" w:hAnsi="Agency FB"/>
          <w:sz w:val="48"/>
          <w:szCs w:val="48"/>
        </w:rPr>
        <w:t>nausean</w:t>
      </w:r>
      <w:r>
        <w:rPr>
          <w:rFonts w:ascii="Agency FB" w:hAnsi="Agency FB"/>
          <w:sz w:val="48"/>
          <w:szCs w:val="48"/>
        </w:rPr>
        <w:t xml:space="preserve"> aparato respiratorio apneas asma </w:t>
      </w:r>
      <w:r w:rsidR="0074352C">
        <w:rPr>
          <w:rFonts w:ascii="Agency FB" w:hAnsi="Agency FB"/>
          <w:sz w:val="48"/>
          <w:szCs w:val="48"/>
        </w:rPr>
        <w:t>etc. Los</w:t>
      </w:r>
      <w:r>
        <w:rPr>
          <w:rFonts w:ascii="Agency FB" w:hAnsi="Agency FB"/>
          <w:sz w:val="48"/>
          <w:szCs w:val="48"/>
        </w:rPr>
        <w:t xml:space="preserve"> alimentos </w:t>
      </w:r>
      <w:r w:rsidR="0074352C">
        <w:rPr>
          <w:rFonts w:ascii="Agency FB" w:hAnsi="Agency FB"/>
          <w:sz w:val="48"/>
          <w:szCs w:val="48"/>
        </w:rPr>
        <w:t>más</w:t>
      </w:r>
      <w:r>
        <w:rPr>
          <w:rFonts w:ascii="Agency FB" w:hAnsi="Agency FB"/>
          <w:sz w:val="48"/>
          <w:szCs w:val="48"/>
        </w:rPr>
        <w:t xml:space="preserve"> alérgenos son: la leche de vaca, huevos pescados mariscos y frutos secos</w:t>
      </w:r>
    </w:p>
    <w:p w:rsidR="00EC281F" w:rsidRDefault="00EC281F" w:rsidP="00EC281F">
      <w:pPr>
        <w:pStyle w:val="Prrafodelista"/>
        <w:numPr>
          <w:ilvl w:val="0"/>
          <w:numId w:val="2"/>
        </w:numPr>
        <w:rPr>
          <w:rFonts w:ascii="Agency FB" w:hAnsi="Agency FB"/>
          <w:sz w:val="48"/>
          <w:szCs w:val="48"/>
        </w:rPr>
      </w:pPr>
      <w:r>
        <w:rPr>
          <w:rFonts w:ascii="Agency FB" w:hAnsi="Agency FB"/>
          <w:b/>
          <w:color w:val="FF0000"/>
          <w:sz w:val="48"/>
          <w:szCs w:val="48"/>
        </w:rPr>
        <w:t>Alergias a los medicamentos:</w:t>
      </w:r>
      <w:r>
        <w:rPr>
          <w:rFonts w:ascii="Agency FB" w:hAnsi="Agency FB"/>
          <w:sz w:val="48"/>
          <w:szCs w:val="48"/>
        </w:rPr>
        <w:t xml:space="preserve"> Casi el 6% de la población mundial padece algún momento de su vida un tipo de alergia a algún fármaco. Ni bien  se detecta  se debe evitar su ingesta los medicamentos </w:t>
      </w:r>
      <w:r>
        <w:rPr>
          <w:rFonts w:ascii="Agency FB" w:hAnsi="Agency FB"/>
          <w:sz w:val="48"/>
          <w:szCs w:val="48"/>
        </w:rPr>
        <w:lastRenderedPageBreak/>
        <w:t xml:space="preserve">que mayor índice alergénico presentan son los antiinflamatorios no esteroides antibióticos </w:t>
      </w:r>
      <w:r w:rsidR="00856A27">
        <w:rPr>
          <w:rFonts w:ascii="Agency FB" w:hAnsi="Agency FB"/>
          <w:sz w:val="48"/>
          <w:szCs w:val="48"/>
        </w:rPr>
        <w:t>analgésicos</w:t>
      </w:r>
      <w:r>
        <w:rPr>
          <w:rFonts w:ascii="Agency FB" w:hAnsi="Agency FB"/>
          <w:sz w:val="48"/>
          <w:szCs w:val="48"/>
        </w:rPr>
        <w:t xml:space="preserve"> miorrelajantes y </w:t>
      </w:r>
      <w:r w:rsidR="00856A27">
        <w:rPr>
          <w:rFonts w:ascii="Agency FB" w:hAnsi="Agency FB"/>
          <w:sz w:val="48"/>
          <w:szCs w:val="48"/>
        </w:rPr>
        <w:t>penicilinas</w:t>
      </w:r>
    </w:p>
    <w:p w:rsidR="00856A27" w:rsidRDefault="00856A27" w:rsidP="00EC281F">
      <w:pPr>
        <w:pStyle w:val="Prrafodelista"/>
        <w:numPr>
          <w:ilvl w:val="0"/>
          <w:numId w:val="2"/>
        </w:numPr>
        <w:rPr>
          <w:rFonts w:ascii="Agency FB" w:hAnsi="Agency FB"/>
          <w:sz w:val="48"/>
          <w:szCs w:val="48"/>
        </w:rPr>
      </w:pPr>
      <w:r>
        <w:rPr>
          <w:rFonts w:ascii="Agency FB" w:hAnsi="Agency FB"/>
          <w:b/>
          <w:color w:val="FF0000"/>
          <w:sz w:val="48"/>
          <w:szCs w:val="48"/>
        </w:rPr>
        <w:t xml:space="preserve">Alergias a los animales: </w:t>
      </w:r>
      <w:r>
        <w:rPr>
          <w:rFonts w:ascii="Agency FB" w:hAnsi="Agency FB"/>
          <w:sz w:val="48"/>
          <w:szCs w:val="48"/>
        </w:rPr>
        <w:t xml:space="preserve">tanto el pelaje como la piel de los animales domésticos presentan microorganismos capaces de producir alergias. Los </w:t>
      </w:r>
      <w:r w:rsidR="0074352C">
        <w:rPr>
          <w:rFonts w:ascii="Agency FB" w:hAnsi="Agency FB"/>
          <w:sz w:val="48"/>
          <w:szCs w:val="48"/>
        </w:rPr>
        <w:t>más</w:t>
      </w:r>
      <w:r>
        <w:rPr>
          <w:rFonts w:ascii="Agency FB" w:hAnsi="Agency FB"/>
          <w:sz w:val="48"/>
          <w:szCs w:val="48"/>
        </w:rPr>
        <w:t xml:space="preserve"> alérgenos  suelen ser los gatos que producen sobre todo alergias  de tipo respiratorio o cutáneo.</w:t>
      </w:r>
    </w:p>
    <w:p w:rsidR="0074352C" w:rsidRDefault="00856A27" w:rsidP="0074352C">
      <w:pPr>
        <w:pStyle w:val="Prrafodelista"/>
        <w:numPr>
          <w:ilvl w:val="0"/>
          <w:numId w:val="2"/>
        </w:numPr>
        <w:rPr>
          <w:rFonts w:ascii="Agency FB" w:hAnsi="Agency FB"/>
          <w:sz w:val="48"/>
          <w:szCs w:val="48"/>
        </w:rPr>
      </w:pPr>
      <w:r>
        <w:rPr>
          <w:rFonts w:ascii="Agency FB" w:hAnsi="Agency FB"/>
          <w:b/>
          <w:color w:val="FF0000"/>
          <w:sz w:val="48"/>
          <w:szCs w:val="48"/>
        </w:rPr>
        <w:t>Alergias a las picaduras de insectos:</w:t>
      </w:r>
      <w:r>
        <w:rPr>
          <w:rFonts w:ascii="Agency FB" w:hAnsi="Agency FB"/>
          <w:sz w:val="48"/>
          <w:szCs w:val="48"/>
        </w:rPr>
        <w:t xml:space="preserve"> no son muy frecuentes que </w:t>
      </w:r>
      <w:proofErr w:type="spellStart"/>
      <w:r>
        <w:rPr>
          <w:rFonts w:ascii="Agency FB" w:hAnsi="Agency FB"/>
          <w:sz w:val="48"/>
          <w:szCs w:val="48"/>
        </w:rPr>
        <w:t>que</w:t>
      </w:r>
      <w:proofErr w:type="spellEnd"/>
      <w:r>
        <w:rPr>
          <w:rFonts w:ascii="Agency FB" w:hAnsi="Agency FB"/>
          <w:sz w:val="48"/>
          <w:szCs w:val="48"/>
        </w:rPr>
        <w:t xml:space="preserve"> la padece cerca del 1% de la población  </w:t>
      </w:r>
      <w:r w:rsidR="0074352C">
        <w:rPr>
          <w:rFonts w:ascii="Agency FB" w:hAnsi="Agency FB"/>
          <w:sz w:val="48"/>
          <w:szCs w:val="48"/>
        </w:rPr>
        <w:t>anqué</w:t>
      </w:r>
      <w:r>
        <w:rPr>
          <w:rFonts w:ascii="Agency FB" w:hAnsi="Agency FB"/>
          <w:sz w:val="48"/>
          <w:szCs w:val="48"/>
        </w:rPr>
        <w:t xml:space="preserve"> son sin dudas las de mayor gravedad. El alérgeno puede ingresar al torrente sanguíneo a través de una picadura o por el contacto dérmico en caso de algunas heces </w:t>
      </w:r>
      <w:r w:rsidR="0074352C">
        <w:rPr>
          <w:rFonts w:ascii="Agency FB" w:hAnsi="Agency FB"/>
          <w:sz w:val="48"/>
          <w:szCs w:val="48"/>
        </w:rPr>
        <w:t>depositadas</w:t>
      </w:r>
      <w:r>
        <w:rPr>
          <w:rFonts w:ascii="Agency FB" w:hAnsi="Agency FB"/>
          <w:sz w:val="48"/>
          <w:szCs w:val="48"/>
        </w:rPr>
        <w:t xml:space="preserve">  en un espacio accesible.</w:t>
      </w:r>
    </w:p>
    <w:p w:rsidR="0074352C" w:rsidRDefault="0074352C" w:rsidP="0074352C">
      <w:pPr>
        <w:rPr>
          <w:rFonts w:ascii="Agency FB" w:hAnsi="Agency FB"/>
          <w:b/>
          <w:color w:val="FF0000"/>
          <w:sz w:val="48"/>
          <w:szCs w:val="48"/>
        </w:rPr>
      </w:pPr>
      <w:r>
        <w:rPr>
          <w:rFonts w:ascii="Agency FB" w:hAnsi="Agency FB"/>
          <w:b/>
          <w:color w:val="FF0000"/>
          <w:sz w:val="48"/>
          <w:szCs w:val="48"/>
        </w:rPr>
        <w:t>Síntomas de las alergias</w:t>
      </w:r>
    </w:p>
    <w:p w:rsidR="0074352C" w:rsidRDefault="0074352C" w:rsidP="0074352C">
      <w:pPr>
        <w:rPr>
          <w:rFonts w:ascii="Agency FB" w:hAnsi="Agency FB"/>
          <w:sz w:val="48"/>
          <w:szCs w:val="48"/>
        </w:rPr>
      </w:pPr>
      <w:r>
        <w:rPr>
          <w:rFonts w:ascii="Agency FB" w:hAnsi="Agency FB"/>
          <w:sz w:val="48"/>
          <w:szCs w:val="48"/>
        </w:rPr>
        <w:t xml:space="preserve">Los síntomas de la </w:t>
      </w:r>
      <w:r w:rsidR="0018603E">
        <w:rPr>
          <w:rFonts w:ascii="Agency FB" w:hAnsi="Agency FB"/>
          <w:sz w:val="48"/>
          <w:szCs w:val="48"/>
        </w:rPr>
        <w:t>alergia (rinitis</w:t>
      </w:r>
      <w:r>
        <w:rPr>
          <w:rFonts w:ascii="Agency FB" w:hAnsi="Agency FB"/>
          <w:sz w:val="48"/>
          <w:szCs w:val="48"/>
        </w:rPr>
        <w:t xml:space="preserve">, conjuntivitis, asma, reacciones </w:t>
      </w:r>
      <w:r w:rsidR="00CB6CF4">
        <w:rPr>
          <w:rFonts w:ascii="Agency FB" w:hAnsi="Agency FB"/>
          <w:sz w:val="48"/>
          <w:szCs w:val="48"/>
        </w:rPr>
        <w:t xml:space="preserve">cutáneas </w:t>
      </w:r>
      <w:r w:rsidR="0018603E">
        <w:rPr>
          <w:rFonts w:ascii="Agency FB" w:hAnsi="Agency FB"/>
          <w:sz w:val="48"/>
          <w:szCs w:val="48"/>
        </w:rPr>
        <w:t>etc.</w:t>
      </w:r>
      <w:r w:rsidR="00CB6CF4">
        <w:rPr>
          <w:rFonts w:ascii="Agency FB" w:hAnsi="Agency FB"/>
          <w:sz w:val="48"/>
          <w:szCs w:val="48"/>
        </w:rPr>
        <w:t>) depende del tipo de alérgenos y de la puerta de entrada</w:t>
      </w:r>
    </w:p>
    <w:p w:rsidR="00CB6CF4" w:rsidRDefault="00CB6CF4" w:rsidP="0074352C">
      <w:pPr>
        <w:rPr>
          <w:rFonts w:ascii="Agency FB" w:hAnsi="Agency FB"/>
          <w:sz w:val="48"/>
          <w:szCs w:val="48"/>
        </w:rPr>
      </w:pPr>
      <w:r>
        <w:rPr>
          <w:rFonts w:ascii="Agency FB" w:hAnsi="Agency FB"/>
          <w:sz w:val="48"/>
          <w:szCs w:val="48"/>
        </w:rPr>
        <w:lastRenderedPageBreak/>
        <w:t xml:space="preserve">Las enfermedades alergénicas </w:t>
      </w:r>
      <w:r w:rsidR="0018603E">
        <w:rPr>
          <w:rFonts w:ascii="Agency FB" w:hAnsi="Agency FB"/>
          <w:sz w:val="48"/>
          <w:szCs w:val="48"/>
        </w:rPr>
        <w:t>más</w:t>
      </w:r>
      <w:r>
        <w:rPr>
          <w:rFonts w:ascii="Agency FB" w:hAnsi="Agency FB"/>
          <w:sz w:val="48"/>
          <w:szCs w:val="48"/>
        </w:rPr>
        <w:t xml:space="preserve"> frecuentes son la </w:t>
      </w:r>
      <w:r w:rsidR="0018603E">
        <w:rPr>
          <w:rFonts w:ascii="Agency FB" w:hAnsi="Agency FB"/>
          <w:sz w:val="48"/>
          <w:szCs w:val="48"/>
        </w:rPr>
        <w:t>rinitis</w:t>
      </w:r>
      <w:r>
        <w:rPr>
          <w:rFonts w:ascii="Agency FB" w:hAnsi="Agency FB"/>
          <w:sz w:val="48"/>
          <w:szCs w:val="48"/>
        </w:rPr>
        <w:t xml:space="preserve"> o conjuntivitis alérgica, afectando a una de cada cinco personas en todo el mundo y asociándose con frecuencia de asma.</w:t>
      </w:r>
    </w:p>
    <w:p w:rsidR="00CB6CF4" w:rsidRDefault="00CB6CF4" w:rsidP="0074352C">
      <w:pPr>
        <w:rPr>
          <w:rFonts w:ascii="Agency FB" w:hAnsi="Agency FB"/>
          <w:sz w:val="48"/>
          <w:szCs w:val="48"/>
        </w:rPr>
      </w:pPr>
      <w:r>
        <w:rPr>
          <w:rFonts w:ascii="Agency FB" w:hAnsi="Agency FB"/>
          <w:sz w:val="48"/>
          <w:szCs w:val="48"/>
        </w:rPr>
        <w:t>Dependiendo del tipo de alérgenos y de la puerta de entrada podemos encontrar las diferentes patologías:</w:t>
      </w:r>
    </w:p>
    <w:p w:rsidR="00CB6CF4" w:rsidRDefault="00CB6CF4" w:rsidP="00CB6CF4">
      <w:pPr>
        <w:pStyle w:val="Prrafodelista"/>
        <w:numPr>
          <w:ilvl w:val="0"/>
          <w:numId w:val="3"/>
        </w:numPr>
        <w:rPr>
          <w:rFonts w:ascii="Agency FB" w:hAnsi="Agency FB"/>
          <w:color w:val="000000" w:themeColor="text1"/>
          <w:sz w:val="48"/>
          <w:szCs w:val="48"/>
        </w:rPr>
      </w:pPr>
      <w:r w:rsidRPr="00CB6CF4">
        <w:rPr>
          <w:rFonts w:ascii="Agency FB" w:hAnsi="Agency FB"/>
          <w:b/>
          <w:color w:val="FF0000"/>
          <w:sz w:val="48"/>
          <w:szCs w:val="48"/>
        </w:rPr>
        <w:t>Conjuntivitis:</w:t>
      </w:r>
      <w:r w:rsidRPr="00CB6CF4">
        <w:rPr>
          <w:rFonts w:ascii="Agency FB" w:hAnsi="Agency FB"/>
          <w:color w:val="000000" w:themeColor="text1"/>
          <w:sz w:val="48"/>
          <w:szCs w:val="48"/>
        </w:rPr>
        <w:t xml:space="preserve"> picor de ojos, lagrimeo, sensación de quemazón o arenilla en el ojo enrojecimiento ocular</w:t>
      </w:r>
    </w:p>
    <w:p w:rsidR="00CB6CF4" w:rsidRPr="00CB6CF4" w:rsidRDefault="00CB6CF4" w:rsidP="00CB6CF4">
      <w:pPr>
        <w:pStyle w:val="Prrafodelista"/>
        <w:numPr>
          <w:ilvl w:val="0"/>
          <w:numId w:val="3"/>
        </w:numPr>
        <w:rPr>
          <w:rFonts w:ascii="Agency FB" w:hAnsi="Agency FB"/>
          <w:color w:val="000000" w:themeColor="text1"/>
          <w:sz w:val="48"/>
          <w:szCs w:val="48"/>
        </w:rPr>
      </w:pPr>
      <w:r>
        <w:rPr>
          <w:rFonts w:ascii="Agency FB" w:hAnsi="Agency FB"/>
          <w:b/>
          <w:color w:val="FF0000"/>
          <w:sz w:val="48"/>
          <w:szCs w:val="48"/>
        </w:rPr>
        <w:t>Rinitis:</w:t>
      </w:r>
      <w:r>
        <w:rPr>
          <w:rFonts w:ascii="Agency FB" w:hAnsi="Agency FB"/>
          <w:sz w:val="48"/>
          <w:szCs w:val="48"/>
        </w:rPr>
        <w:t xml:space="preserve"> picor nasal, estornudos seguidos, obstrucción nasal, goteo o rinorrea, sensación de nariz tapada.</w:t>
      </w:r>
      <w:r w:rsidR="0018603E" w:rsidRPr="0018603E">
        <w:rPr>
          <w:rFonts w:ascii="Agency FB" w:hAnsi="Agency FB"/>
          <w:b/>
          <w:noProof/>
          <w:color w:val="FF0000"/>
          <w:sz w:val="48"/>
          <w:szCs w:val="48"/>
          <w:lang w:eastAsia="es-CO"/>
        </w:rPr>
        <w:t xml:space="preserve"> </w:t>
      </w:r>
    </w:p>
    <w:p w:rsidR="00CB6CF4" w:rsidRPr="00CB6CF4" w:rsidRDefault="00CB6CF4" w:rsidP="00CB6CF4">
      <w:pPr>
        <w:pStyle w:val="Prrafodelista"/>
        <w:numPr>
          <w:ilvl w:val="0"/>
          <w:numId w:val="3"/>
        </w:numPr>
        <w:rPr>
          <w:rFonts w:ascii="Agency FB" w:hAnsi="Agency FB"/>
          <w:color w:val="000000" w:themeColor="text1"/>
          <w:sz w:val="48"/>
          <w:szCs w:val="48"/>
        </w:rPr>
      </w:pPr>
      <w:r>
        <w:rPr>
          <w:rFonts w:ascii="Agency FB" w:hAnsi="Agency FB"/>
          <w:b/>
          <w:color w:val="FF0000"/>
          <w:sz w:val="48"/>
          <w:szCs w:val="48"/>
        </w:rPr>
        <w:t>Asma alérgica:</w:t>
      </w:r>
      <w:r>
        <w:rPr>
          <w:rFonts w:ascii="Agency FB" w:hAnsi="Agency FB"/>
          <w:sz w:val="48"/>
          <w:szCs w:val="48"/>
        </w:rPr>
        <w:t xml:space="preserve"> tos con o sin expectoración, ahogo, silbidos en el pecho, dificultad respiratoria.</w:t>
      </w:r>
    </w:p>
    <w:p w:rsidR="00CB6CF4" w:rsidRPr="00CB6CF4" w:rsidRDefault="00CB6CF4" w:rsidP="00CB6CF4">
      <w:pPr>
        <w:pStyle w:val="Prrafodelista"/>
        <w:numPr>
          <w:ilvl w:val="0"/>
          <w:numId w:val="3"/>
        </w:numPr>
        <w:rPr>
          <w:rFonts w:ascii="Agency FB" w:hAnsi="Agency FB"/>
          <w:color w:val="000000" w:themeColor="text1"/>
          <w:sz w:val="48"/>
          <w:szCs w:val="48"/>
        </w:rPr>
      </w:pPr>
      <w:r>
        <w:rPr>
          <w:rFonts w:ascii="Agency FB" w:hAnsi="Agency FB"/>
          <w:b/>
          <w:color w:val="FF0000"/>
          <w:sz w:val="48"/>
          <w:szCs w:val="48"/>
        </w:rPr>
        <w:t>Dermatitis atópica:</w:t>
      </w:r>
      <w:r>
        <w:rPr>
          <w:rFonts w:ascii="Agency FB" w:hAnsi="Agency FB"/>
          <w:sz w:val="48"/>
          <w:szCs w:val="48"/>
        </w:rPr>
        <w:t xml:space="preserve"> erupción de la piel localizada  en los pliegues y con frecuencia en niños.</w:t>
      </w:r>
    </w:p>
    <w:p w:rsidR="00CB6CF4" w:rsidRPr="00EE5077" w:rsidRDefault="00CB6CF4" w:rsidP="00CB6CF4">
      <w:pPr>
        <w:pStyle w:val="Prrafodelista"/>
        <w:numPr>
          <w:ilvl w:val="0"/>
          <w:numId w:val="3"/>
        </w:numPr>
        <w:rPr>
          <w:rFonts w:ascii="Agency FB" w:hAnsi="Agency FB"/>
          <w:color w:val="000000" w:themeColor="text1"/>
          <w:sz w:val="48"/>
          <w:szCs w:val="48"/>
        </w:rPr>
      </w:pPr>
      <w:r>
        <w:rPr>
          <w:rFonts w:ascii="Agency FB" w:hAnsi="Agency FB"/>
          <w:b/>
          <w:color w:val="FF0000"/>
          <w:sz w:val="48"/>
          <w:szCs w:val="48"/>
        </w:rPr>
        <w:t>Urticaria:</w:t>
      </w:r>
      <w:r w:rsidR="00EE5077">
        <w:rPr>
          <w:rFonts w:ascii="Agency FB" w:hAnsi="Agency FB"/>
          <w:sz w:val="48"/>
          <w:szCs w:val="48"/>
        </w:rPr>
        <w:t xml:space="preserve"> ronchas o habones, picor o erupción de la piel</w:t>
      </w:r>
    </w:p>
    <w:p w:rsidR="00EE5077" w:rsidRPr="00F57CA6" w:rsidRDefault="00EE5077" w:rsidP="00CB6CF4">
      <w:pPr>
        <w:pStyle w:val="Prrafodelista"/>
        <w:numPr>
          <w:ilvl w:val="0"/>
          <w:numId w:val="3"/>
        </w:numPr>
        <w:rPr>
          <w:rFonts w:ascii="Agency FB" w:hAnsi="Agency FB"/>
          <w:color w:val="000000" w:themeColor="text1"/>
          <w:sz w:val="48"/>
          <w:szCs w:val="48"/>
        </w:rPr>
      </w:pPr>
      <w:r>
        <w:rPr>
          <w:rFonts w:ascii="Agency FB" w:hAnsi="Agency FB"/>
          <w:b/>
          <w:color w:val="FF0000"/>
          <w:sz w:val="48"/>
          <w:szCs w:val="48"/>
        </w:rPr>
        <w:t>Angioedema:</w:t>
      </w:r>
      <w:r>
        <w:rPr>
          <w:rFonts w:ascii="Agency FB" w:hAnsi="Agency FB"/>
          <w:sz w:val="48"/>
          <w:szCs w:val="48"/>
        </w:rPr>
        <w:t xml:space="preserve"> hinchazón de parpados, labios </w:t>
      </w:r>
      <w:r w:rsidR="00F57CA6">
        <w:rPr>
          <w:rFonts w:ascii="Agency FB" w:hAnsi="Agency FB"/>
          <w:sz w:val="48"/>
          <w:szCs w:val="48"/>
        </w:rPr>
        <w:t>extremidades</w:t>
      </w:r>
      <w:r>
        <w:rPr>
          <w:rFonts w:ascii="Agency FB" w:hAnsi="Agency FB"/>
          <w:sz w:val="48"/>
          <w:szCs w:val="48"/>
        </w:rPr>
        <w:t xml:space="preserve">. Cuando el edema se localiza en la </w:t>
      </w:r>
      <w:r>
        <w:rPr>
          <w:rFonts w:ascii="Agency FB" w:hAnsi="Agency FB"/>
          <w:sz w:val="48"/>
          <w:szCs w:val="48"/>
        </w:rPr>
        <w:lastRenderedPageBreak/>
        <w:t xml:space="preserve">lengua o a nivel </w:t>
      </w:r>
      <w:r w:rsidR="00F57CA6">
        <w:rPr>
          <w:rFonts w:ascii="Agency FB" w:hAnsi="Agency FB"/>
          <w:sz w:val="48"/>
          <w:szCs w:val="48"/>
        </w:rPr>
        <w:t>laríngeo (</w:t>
      </w:r>
      <w:r>
        <w:rPr>
          <w:rFonts w:ascii="Agency FB" w:hAnsi="Agency FB"/>
          <w:sz w:val="48"/>
          <w:szCs w:val="48"/>
        </w:rPr>
        <w:t xml:space="preserve">edema de glotis) este representa una urgencia </w:t>
      </w:r>
      <w:r w:rsidR="00F57CA6">
        <w:rPr>
          <w:rFonts w:ascii="Agency FB" w:hAnsi="Agency FB"/>
          <w:sz w:val="48"/>
          <w:szCs w:val="48"/>
        </w:rPr>
        <w:t>médica</w:t>
      </w:r>
      <w:r>
        <w:rPr>
          <w:rFonts w:ascii="Agency FB" w:hAnsi="Agency FB"/>
          <w:sz w:val="48"/>
          <w:szCs w:val="48"/>
        </w:rPr>
        <w:t xml:space="preserve"> por riesgo de asfixia.</w:t>
      </w:r>
    </w:p>
    <w:p w:rsidR="00F57CA6" w:rsidRPr="00F57CA6" w:rsidRDefault="00F57CA6" w:rsidP="00F57CA6">
      <w:pPr>
        <w:pStyle w:val="Prrafodelista"/>
        <w:numPr>
          <w:ilvl w:val="0"/>
          <w:numId w:val="3"/>
        </w:numPr>
        <w:rPr>
          <w:rFonts w:ascii="Agency FB" w:hAnsi="Agency FB"/>
          <w:color w:val="000000" w:themeColor="text1"/>
          <w:sz w:val="48"/>
          <w:szCs w:val="48"/>
        </w:rPr>
      </w:pPr>
      <w:r>
        <w:rPr>
          <w:rFonts w:ascii="Agency FB" w:hAnsi="Agency FB"/>
          <w:b/>
          <w:color w:val="FF0000"/>
          <w:sz w:val="48"/>
          <w:szCs w:val="48"/>
        </w:rPr>
        <w:t>Dermatitis  de contacto:</w:t>
      </w:r>
      <w:r>
        <w:rPr>
          <w:rFonts w:ascii="Agency FB" w:hAnsi="Agency FB"/>
          <w:sz w:val="48"/>
          <w:szCs w:val="48"/>
        </w:rPr>
        <w:t xml:space="preserve"> erupción de la zona de la piel  que ha estado en contacto con el alérgeno.</w:t>
      </w:r>
    </w:p>
    <w:p w:rsidR="00F57CA6" w:rsidRPr="00F57CA6" w:rsidRDefault="00F57CA6" w:rsidP="00F57CA6">
      <w:pPr>
        <w:pStyle w:val="Prrafodelista"/>
        <w:numPr>
          <w:ilvl w:val="0"/>
          <w:numId w:val="3"/>
        </w:numPr>
        <w:rPr>
          <w:rFonts w:ascii="Agency FB" w:hAnsi="Agency FB"/>
          <w:color w:val="000000" w:themeColor="text1"/>
          <w:sz w:val="48"/>
          <w:szCs w:val="48"/>
        </w:rPr>
      </w:pPr>
      <w:r>
        <w:rPr>
          <w:rFonts w:ascii="Agency FB" w:hAnsi="Agency FB"/>
          <w:b/>
          <w:color w:val="FF0000"/>
          <w:sz w:val="48"/>
          <w:szCs w:val="48"/>
        </w:rPr>
        <w:t>Anafilaxia:</w:t>
      </w:r>
      <w:r>
        <w:rPr>
          <w:rFonts w:ascii="Agency FB" w:hAnsi="Agency FB"/>
          <w:sz w:val="48"/>
          <w:szCs w:val="48"/>
        </w:rPr>
        <w:t xml:space="preserve"> </w:t>
      </w:r>
      <w:proofErr w:type="spellStart"/>
      <w:r>
        <w:rPr>
          <w:rFonts w:ascii="Agency FB" w:hAnsi="Agency FB"/>
          <w:sz w:val="48"/>
          <w:szCs w:val="48"/>
        </w:rPr>
        <w:t>cietos</w:t>
      </w:r>
      <w:proofErr w:type="spellEnd"/>
      <w:r>
        <w:rPr>
          <w:rFonts w:ascii="Agency FB" w:hAnsi="Agency FB"/>
          <w:sz w:val="48"/>
          <w:szCs w:val="48"/>
        </w:rPr>
        <w:t xml:space="preserve"> insectos, medicamentos y algunos alimentos pueden desencadenar todos los síntomas anteriores agarrados con hipotensa, vómitos, diarrea, calambres, poniéndose en peligro la vida.</w:t>
      </w:r>
    </w:p>
    <w:p w:rsidR="00F57CA6" w:rsidRPr="00F57CA6" w:rsidRDefault="00F57CA6" w:rsidP="00F57CA6">
      <w:pPr>
        <w:pStyle w:val="Prrafodelista"/>
        <w:rPr>
          <w:rFonts w:ascii="Agency FB" w:hAnsi="Agency FB"/>
          <w:color w:val="000000" w:themeColor="text1"/>
          <w:sz w:val="48"/>
          <w:szCs w:val="48"/>
        </w:rPr>
      </w:pPr>
      <w:r>
        <w:rPr>
          <w:rFonts w:ascii="Agency FB" w:hAnsi="Agency FB"/>
          <w:sz w:val="48"/>
          <w:szCs w:val="48"/>
        </w:rPr>
        <w:t xml:space="preserve"> </w:t>
      </w:r>
    </w:p>
    <w:p w:rsidR="00CB6CF4" w:rsidRPr="00CB6CF4" w:rsidRDefault="0018603E" w:rsidP="0074352C">
      <w:pPr>
        <w:rPr>
          <w:rFonts w:ascii="Agency FB" w:hAnsi="Agency FB"/>
          <w:color w:val="000000" w:themeColor="text1"/>
          <w:sz w:val="48"/>
          <w:szCs w:val="48"/>
        </w:rPr>
      </w:pPr>
      <w:r>
        <w:rPr>
          <w:rFonts w:ascii="Agency FB" w:hAnsi="Agency FB"/>
          <w:b/>
          <w:noProof/>
          <w:color w:val="FF0000"/>
          <w:sz w:val="48"/>
          <w:szCs w:val="48"/>
          <w:lang w:eastAsia="es-CO"/>
        </w:rPr>
        <w:drawing>
          <wp:inline distT="0" distB="0" distL="0" distR="0" wp14:anchorId="32B8CD0D" wp14:editId="769F29FC">
            <wp:extent cx="5251269" cy="349448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gerardo.jpg"/>
                    <pic:cNvPicPr/>
                  </pic:nvPicPr>
                  <pic:blipFill>
                    <a:blip r:embed="rId5">
                      <a:extLst>
                        <a:ext uri="{28A0092B-C50C-407E-A947-70E740481C1C}">
                          <a14:useLocalDpi xmlns:a14="http://schemas.microsoft.com/office/drawing/2010/main" val="0"/>
                        </a:ext>
                      </a:extLst>
                    </a:blip>
                    <a:stretch>
                      <a:fillRect/>
                    </a:stretch>
                  </pic:blipFill>
                  <pic:spPr>
                    <a:xfrm>
                      <a:off x="0" y="0"/>
                      <a:ext cx="5270124" cy="3507028"/>
                    </a:xfrm>
                    <a:prstGeom prst="rect">
                      <a:avLst/>
                    </a:prstGeom>
                  </pic:spPr>
                </pic:pic>
              </a:graphicData>
            </a:graphic>
          </wp:inline>
        </w:drawing>
      </w:r>
    </w:p>
    <w:p w:rsidR="00AC7BE9" w:rsidRDefault="00AC7BE9" w:rsidP="00D8054C">
      <w:pPr>
        <w:rPr>
          <w:rFonts w:ascii="Agency FB" w:hAnsi="Agency FB"/>
          <w:sz w:val="48"/>
          <w:szCs w:val="48"/>
        </w:rPr>
      </w:pPr>
    </w:p>
    <w:p w:rsidR="00D8054C" w:rsidRPr="00D8054C" w:rsidRDefault="0018603E" w:rsidP="00D8054C">
      <w:pPr>
        <w:rPr>
          <w:rFonts w:ascii="Agency FB" w:hAnsi="Agency FB"/>
          <w:sz w:val="48"/>
          <w:szCs w:val="48"/>
        </w:rPr>
      </w:pPr>
      <w:bookmarkStart w:id="0" w:name="_GoBack"/>
      <w:r>
        <w:rPr>
          <w:rFonts w:ascii="Agency FB" w:hAnsi="Agency FB"/>
          <w:noProof/>
          <w:sz w:val="48"/>
          <w:szCs w:val="48"/>
          <w:lang w:eastAsia="es-CO"/>
        </w:rPr>
        <w:drawing>
          <wp:inline distT="0" distB="0" distL="0" distR="0">
            <wp:extent cx="5421086" cy="3415284"/>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ergias-en-la-pi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38149" cy="3426034"/>
                    </a:xfrm>
                    <a:prstGeom prst="rect">
                      <a:avLst/>
                    </a:prstGeom>
                  </pic:spPr>
                </pic:pic>
              </a:graphicData>
            </a:graphic>
          </wp:inline>
        </w:drawing>
      </w:r>
      <w:bookmarkEnd w:id="0"/>
    </w:p>
    <w:sectPr w:rsidR="00D8054C" w:rsidRPr="00D805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6E4"/>
    <w:multiLevelType w:val="hybridMultilevel"/>
    <w:tmpl w:val="B2CCC5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9B3499"/>
    <w:multiLevelType w:val="hybridMultilevel"/>
    <w:tmpl w:val="36FA8E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2140327"/>
    <w:multiLevelType w:val="hybridMultilevel"/>
    <w:tmpl w:val="218674F6"/>
    <w:lvl w:ilvl="0" w:tplc="240A000D">
      <w:start w:val="1"/>
      <w:numFmt w:val="bullet"/>
      <w:lvlText w:val=""/>
      <w:lvlJc w:val="left"/>
      <w:pPr>
        <w:ind w:left="823" w:hanging="360"/>
      </w:pPr>
      <w:rPr>
        <w:rFonts w:ascii="Wingdings" w:hAnsi="Wingdings"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4C"/>
    <w:rsid w:val="0018603E"/>
    <w:rsid w:val="001B4E67"/>
    <w:rsid w:val="00270A6D"/>
    <w:rsid w:val="00274962"/>
    <w:rsid w:val="005A0AC3"/>
    <w:rsid w:val="006D1056"/>
    <w:rsid w:val="0074352C"/>
    <w:rsid w:val="00856A27"/>
    <w:rsid w:val="00A61EED"/>
    <w:rsid w:val="00AC7BE9"/>
    <w:rsid w:val="00C502CF"/>
    <w:rsid w:val="00CB6CF4"/>
    <w:rsid w:val="00D8054C"/>
    <w:rsid w:val="00E63CAB"/>
    <w:rsid w:val="00E641EE"/>
    <w:rsid w:val="00EC281F"/>
    <w:rsid w:val="00EE5077"/>
    <w:rsid w:val="00F57C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3DC1A-9BC9-4E18-8A05-645202FE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0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888</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2017-10-29T17:38:00Z</dcterms:created>
  <dcterms:modified xsi:type="dcterms:W3CDTF">2017-10-29T17:47:00Z</dcterms:modified>
</cp:coreProperties>
</file>