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gota-del-dia-mundial-del-agua-en-diseno-plano_23-2147537915" recolor="t" type="frame"/>
    </v:background>
  </w:background>
  <w:body>
    <w:p w:rsidR="00A0159B" w:rsidRDefault="00A0159B" w:rsidP="00674574">
      <w:pPr>
        <w:jc w:val="both"/>
        <w:rPr>
          <w:rFonts w:ascii="Arial Black" w:hAnsi="Arial Black"/>
          <w:b/>
          <w:sz w:val="24"/>
          <w:szCs w:val="24"/>
        </w:rPr>
      </w:pPr>
      <w:r>
        <w:rPr>
          <w:noProof/>
          <w:lang w:eastAsia="es-CO"/>
        </w:rPr>
        <mc:AlternateContent>
          <mc:Choice Requires="wps">
            <w:drawing>
              <wp:anchor distT="0" distB="0" distL="114300" distR="114300" simplePos="0" relativeHeight="251659264" behindDoc="0" locked="0" layoutInCell="1" allowOverlap="1" wp14:anchorId="666EB201" wp14:editId="3FAFC554">
                <wp:simplePos x="0" y="0"/>
                <wp:positionH relativeFrom="column">
                  <wp:posOffset>0</wp:posOffset>
                </wp:positionH>
                <wp:positionV relativeFrom="paragraph">
                  <wp:posOffset>0</wp:posOffset>
                </wp:positionV>
                <wp:extent cx="1828800" cy="1828800"/>
                <wp:effectExtent l="0" t="0" r="0"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0159B" w:rsidRPr="00A0159B" w:rsidRDefault="00A0159B" w:rsidP="00A0159B">
                            <w:pPr>
                              <w:jc w:val="both"/>
                              <w:rPr>
                                <w:rFonts w:ascii="Arial Black" w:hAnsi="Arial Black"/>
                                <w:b/>
                                <w:color w:val="C00000"/>
                                <w:sz w:val="72"/>
                                <w:szCs w:val="72"/>
                                <w:u w:val="single"/>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0A206D">
                              <w:rPr>
                                <w:rFonts w:ascii="Arial Black" w:hAnsi="Arial Black"/>
                                <w:b/>
                                <w:color w:val="FF0000"/>
                                <w:sz w:val="72"/>
                                <w:szCs w:val="72"/>
                                <w:u w:val="single"/>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AGUAS Y AGUAS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" filled="f" stroked="f">
                <v:textbox style="mso-fit-shape-to-text:t">
                  <w:txbxContent>
                    <w:p w:rsidR="00A0159B" w:rsidRPr="00A0159B" w:rsidRDefault="00A0159B" w:rsidP="00A0159B">
                      <w:pPr>
                        <w:jc w:val="both"/>
                        <w:rPr>
                          <w:rFonts w:ascii="Arial Black" w:hAnsi="Arial Black"/>
                          <w:b/>
                          <w:color w:val="C00000"/>
                          <w:sz w:val="72"/>
                          <w:szCs w:val="72"/>
                          <w:u w:val="single"/>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0A206D">
                        <w:rPr>
                          <w:rFonts w:ascii="Arial Black" w:hAnsi="Arial Black"/>
                          <w:b/>
                          <w:color w:val="FF0000"/>
                          <w:sz w:val="72"/>
                          <w:szCs w:val="72"/>
                          <w:u w:val="single"/>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AGUAS Y AGUAS</w:t>
                      </w:r>
                    </w:p>
                  </w:txbxContent>
                </v:textbox>
                <w10:wrap type="square"/>
              </v:shape>
            </w:pict>
          </mc:Fallback>
        </mc:AlternateContent>
      </w:r>
      <w:r w:rsidR="00674574" w:rsidRPr="00217507">
        <w:rPr>
          <w:rFonts w:ascii="Arial Black" w:hAnsi="Arial Black"/>
          <w:b/>
          <w:sz w:val="24"/>
          <w:szCs w:val="24"/>
        </w:rPr>
        <w:t xml:space="preserve"> </w:t>
      </w:r>
    </w:p>
    <w:p w:rsidR="00A0159B" w:rsidRDefault="00A0159B" w:rsidP="00674574">
      <w:pPr>
        <w:jc w:val="both"/>
        <w:rPr>
          <w:rFonts w:ascii="Arial Black" w:hAnsi="Arial Black"/>
          <w:b/>
          <w:sz w:val="24"/>
          <w:szCs w:val="24"/>
        </w:rPr>
      </w:pPr>
    </w:p>
    <w:p w:rsidR="00A0159B" w:rsidRDefault="00A0159B" w:rsidP="00674574">
      <w:pPr>
        <w:jc w:val="both"/>
        <w:rPr>
          <w:rFonts w:ascii="Arial Black" w:hAnsi="Arial Black"/>
          <w:b/>
          <w:sz w:val="24"/>
          <w:szCs w:val="24"/>
        </w:rPr>
      </w:pPr>
    </w:p>
    <w:p w:rsidR="00674574" w:rsidRPr="00E239FC" w:rsidRDefault="00A0159B" w:rsidP="00674574">
      <w:pPr>
        <w:jc w:val="both"/>
        <w:rPr>
          <w:rFonts w:ascii="Arial Black" w:hAnsi="Arial Black"/>
        </w:rPr>
      </w:pPr>
      <w:r w:rsidRPr="000A206D">
        <w:rPr>
          <w:rFonts w:ascii="Arial Black" w:hAnsi="Arial Black"/>
          <w:b/>
          <w:color w:val="FF0000"/>
          <w:sz w:val="28"/>
          <w:szCs w:val="28"/>
          <w:u w:val="single"/>
        </w:rPr>
        <w:t>MISION:</w:t>
      </w:r>
      <w:r w:rsidRPr="000A206D">
        <w:rPr>
          <w:b/>
          <w:color w:val="FF0000"/>
          <w:sz w:val="28"/>
          <w:szCs w:val="28"/>
          <w:u w:val="single"/>
        </w:rPr>
        <w:t xml:space="preserve"> </w:t>
      </w:r>
      <w:r w:rsidRPr="000A206D">
        <w:rPr>
          <w:color w:val="FF0000"/>
          <w:sz w:val="28"/>
          <w:szCs w:val="28"/>
        </w:rPr>
        <w:t xml:space="preserve">  </w:t>
      </w:r>
      <w:r w:rsidRPr="00E239FC">
        <w:rPr>
          <w:rFonts w:ascii="Arial Black" w:hAnsi="Arial Black" w:cstheme="minorHAnsi"/>
        </w:rPr>
        <w:t>Gestionamos el recurso hídrico como bien social</w:t>
      </w:r>
      <w:r w:rsidR="00674574" w:rsidRPr="00E239FC">
        <w:rPr>
          <w:rFonts w:ascii="Arial Black" w:hAnsi="Arial Black" w:cstheme="minorHAnsi"/>
        </w:rPr>
        <w:t>, con calidad, continuidad y confiabilidad</w:t>
      </w:r>
    </w:p>
    <w:p w:rsidR="00674574" w:rsidRPr="006D33F8" w:rsidRDefault="00674574" w:rsidP="00217507">
      <w:pPr>
        <w:tabs>
          <w:tab w:val="left" w:pos="8119"/>
        </w:tabs>
        <w:jc w:val="both"/>
        <w:rPr>
          <w:rFonts w:ascii="Arial Black" w:hAnsi="Arial Black"/>
          <w:sz w:val="24"/>
          <w:szCs w:val="24"/>
        </w:rPr>
      </w:pPr>
      <w:r w:rsidRPr="000A206D">
        <w:rPr>
          <w:rFonts w:ascii="Arial Black" w:hAnsi="Arial Black"/>
          <w:color w:val="FF0000"/>
          <w:sz w:val="28"/>
          <w:szCs w:val="28"/>
          <w:u w:val="single"/>
        </w:rPr>
        <w:t>VISION</w:t>
      </w:r>
      <w:r w:rsidR="003A3DAA" w:rsidRPr="000A206D">
        <w:rPr>
          <w:rFonts w:ascii="Arial Black" w:hAnsi="Arial Black"/>
          <w:color w:val="FF0000"/>
          <w:sz w:val="28"/>
          <w:szCs w:val="28"/>
          <w:u w:val="single"/>
        </w:rPr>
        <w:t xml:space="preserve">: </w:t>
      </w:r>
      <w:r w:rsidR="003A3DAA" w:rsidRPr="00E239FC">
        <w:rPr>
          <w:rFonts w:ascii="Arial Black" w:hAnsi="Arial Black"/>
        </w:rPr>
        <w:t>Al 2020 Aguas y Aguas de Pereira será una organización reconocida por sus buenas prácticas sociales. Ambientales y económicas,</w:t>
      </w:r>
      <w:r w:rsidR="00217507" w:rsidRPr="00E239FC">
        <w:rPr>
          <w:rFonts w:ascii="Arial Black" w:hAnsi="Arial Black"/>
        </w:rPr>
        <w:t xml:space="preserve"> </w:t>
      </w:r>
      <w:r w:rsidR="003A3DAA" w:rsidRPr="00E239FC">
        <w:rPr>
          <w:rFonts w:ascii="Arial Black" w:hAnsi="Arial Black"/>
        </w:rPr>
        <w:t xml:space="preserve">orientadas a satisfacer las necesidades de los grupos de </w:t>
      </w:r>
      <w:r w:rsidR="00217507" w:rsidRPr="00E239FC">
        <w:rPr>
          <w:rFonts w:ascii="Arial Black" w:hAnsi="Arial Black"/>
        </w:rPr>
        <w:t>interés, con un equipo de trabajo competitivo, enfocada en la invocación e implementación de nuevas tecnologías para la   para la gestión integral del servicio</w:t>
      </w:r>
      <w:r w:rsidR="00217507" w:rsidRPr="006D33F8">
        <w:rPr>
          <w:rFonts w:ascii="Arial Black" w:hAnsi="Arial Black"/>
          <w:sz w:val="24"/>
          <w:szCs w:val="24"/>
        </w:rPr>
        <w:t xml:space="preserve"> </w:t>
      </w:r>
    </w:p>
    <w:p w:rsidR="00217507" w:rsidRPr="00F0174B" w:rsidRDefault="00A0159B" w:rsidP="00A0159B">
      <w:pPr>
        <w:tabs>
          <w:tab w:val="left" w:pos="8119"/>
        </w:tabs>
        <w:jc w:val="both"/>
        <w:rPr>
          <w:rFonts w:ascii="Arial Black" w:hAnsi="Arial Black"/>
          <w:b/>
          <w:color w:val="FF0000"/>
          <w:sz w:val="28"/>
          <w:szCs w:val="28"/>
          <w:u w:val="single"/>
        </w:rPr>
      </w:pPr>
      <w:r w:rsidRPr="00F0174B">
        <w:rPr>
          <w:rFonts w:ascii="Arial Black" w:hAnsi="Arial Black"/>
          <w:b/>
          <w:color w:val="FF0000"/>
          <w:sz w:val="28"/>
          <w:szCs w:val="28"/>
          <w:u w:val="single"/>
        </w:rPr>
        <w:t xml:space="preserve">VALORES: </w:t>
      </w:r>
    </w:p>
    <w:p w:rsidR="00A0159B" w:rsidRPr="00E239FC" w:rsidRDefault="00A0159B" w:rsidP="00A0159B">
      <w:pPr>
        <w:pStyle w:val="Prrafodelista"/>
        <w:numPr>
          <w:ilvl w:val="0"/>
          <w:numId w:val="3"/>
        </w:numPr>
        <w:tabs>
          <w:tab w:val="left" w:pos="8119"/>
        </w:tabs>
        <w:jc w:val="both"/>
        <w:rPr>
          <w:rFonts w:ascii="Arial Black" w:hAnsi="Arial Black"/>
        </w:rPr>
      </w:pPr>
      <w:r w:rsidRPr="00E239FC">
        <w:rPr>
          <w:rFonts w:ascii="Arial Black" w:hAnsi="Arial Black"/>
          <w:color w:val="000000" w:themeColor="text1"/>
        </w:rPr>
        <w:t xml:space="preserve">Integridad </w:t>
      </w:r>
    </w:p>
    <w:p w:rsidR="00A0159B" w:rsidRPr="00E239FC" w:rsidRDefault="00A0159B" w:rsidP="00A0159B">
      <w:pPr>
        <w:pStyle w:val="Prrafodelista"/>
        <w:numPr>
          <w:ilvl w:val="0"/>
          <w:numId w:val="3"/>
        </w:numPr>
        <w:tabs>
          <w:tab w:val="left" w:pos="8119"/>
        </w:tabs>
        <w:jc w:val="both"/>
        <w:rPr>
          <w:rFonts w:ascii="Arial Black" w:hAnsi="Arial Black"/>
        </w:rPr>
      </w:pPr>
      <w:r w:rsidRPr="00E239FC">
        <w:rPr>
          <w:rFonts w:ascii="Arial Black" w:hAnsi="Arial Black"/>
          <w:color w:val="000000" w:themeColor="text1"/>
        </w:rPr>
        <w:t>Mejoramiento continuo</w:t>
      </w:r>
    </w:p>
    <w:p w:rsidR="00A0159B" w:rsidRPr="00E239FC" w:rsidRDefault="006D33F8" w:rsidP="00A0159B">
      <w:pPr>
        <w:pStyle w:val="Prrafodelista"/>
        <w:numPr>
          <w:ilvl w:val="0"/>
          <w:numId w:val="3"/>
        </w:numPr>
        <w:tabs>
          <w:tab w:val="left" w:pos="8119"/>
        </w:tabs>
        <w:jc w:val="both"/>
        <w:rPr>
          <w:rFonts w:ascii="Arial Black" w:hAnsi="Arial Black"/>
        </w:rPr>
      </w:pPr>
      <w:r w:rsidRPr="00E239FC">
        <w:rPr>
          <w:rFonts w:ascii="Arial Black" w:hAnsi="Arial Black"/>
          <w:color w:val="000000" w:themeColor="text1"/>
        </w:rPr>
        <w:t>Interés</w:t>
      </w:r>
      <w:r w:rsidR="00A0159B" w:rsidRPr="00E239FC">
        <w:rPr>
          <w:rFonts w:ascii="Arial Black" w:hAnsi="Arial Black"/>
          <w:color w:val="000000" w:themeColor="text1"/>
        </w:rPr>
        <w:t xml:space="preserve"> publico</w:t>
      </w:r>
    </w:p>
    <w:p w:rsidR="00A0159B" w:rsidRPr="00E239FC" w:rsidRDefault="00A0159B" w:rsidP="00A0159B">
      <w:pPr>
        <w:pStyle w:val="Prrafodelista"/>
        <w:numPr>
          <w:ilvl w:val="0"/>
          <w:numId w:val="3"/>
        </w:numPr>
        <w:tabs>
          <w:tab w:val="left" w:pos="8119"/>
        </w:tabs>
        <w:jc w:val="both"/>
        <w:rPr>
          <w:rFonts w:ascii="Arial Black" w:hAnsi="Arial Black"/>
        </w:rPr>
      </w:pPr>
      <w:r w:rsidRPr="00E239FC">
        <w:rPr>
          <w:rFonts w:ascii="Arial Black" w:hAnsi="Arial Black"/>
          <w:color w:val="000000" w:themeColor="text1"/>
        </w:rPr>
        <w:t>Solidez empresarial</w:t>
      </w:r>
    </w:p>
    <w:p w:rsidR="00A0159B" w:rsidRPr="00E239FC" w:rsidRDefault="00A0159B" w:rsidP="00A0159B">
      <w:pPr>
        <w:pStyle w:val="Prrafodelista"/>
        <w:numPr>
          <w:ilvl w:val="0"/>
          <w:numId w:val="3"/>
        </w:numPr>
        <w:tabs>
          <w:tab w:val="left" w:pos="8119"/>
        </w:tabs>
        <w:jc w:val="both"/>
        <w:rPr>
          <w:rFonts w:ascii="Arial Black" w:hAnsi="Arial Black"/>
        </w:rPr>
      </w:pPr>
      <w:r w:rsidRPr="00E239FC">
        <w:rPr>
          <w:rFonts w:ascii="Arial Black" w:hAnsi="Arial Black"/>
          <w:color w:val="000000" w:themeColor="text1"/>
        </w:rPr>
        <w:t>Preferencia por el cliente</w:t>
      </w:r>
    </w:p>
    <w:p w:rsidR="00A0159B" w:rsidRPr="00E239FC" w:rsidRDefault="00A0159B" w:rsidP="00A0159B">
      <w:pPr>
        <w:pStyle w:val="Prrafodelista"/>
        <w:numPr>
          <w:ilvl w:val="0"/>
          <w:numId w:val="3"/>
        </w:numPr>
        <w:tabs>
          <w:tab w:val="left" w:pos="8119"/>
        </w:tabs>
        <w:jc w:val="both"/>
        <w:rPr>
          <w:rFonts w:ascii="Arial Black" w:hAnsi="Arial Black"/>
        </w:rPr>
      </w:pPr>
      <w:r w:rsidRPr="00E239FC">
        <w:rPr>
          <w:rFonts w:ascii="Arial Black" w:hAnsi="Arial Black"/>
          <w:color w:val="000000" w:themeColor="text1"/>
        </w:rPr>
        <w:t>Responsabilidad social</w:t>
      </w:r>
    </w:p>
    <w:p w:rsidR="00A0159B" w:rsidRPr="00E239FC" w:rsidRDefault="00A0159B" w:rsidP="00A0159B">
      <w:pPr>
        <w:pStyle w:val="Prrafodelista"/>
        <w:numPr>
          <w:ilvl w:val="0"/>
          <w:numId w:val="3"/>
        </w:numPr>
        <w:tabs>
          <w:tab w:val="left" w:pos="8119"/>
        </w:tabs>
        <w:jc w:val="both"/>
        <w:rPr>
          <w:rFonts w:ascii="Arial Black" w:hAnsi="Arial Black"/>
          <w:b/>
        </w:rPr>
      </w:pPr>
      <w:r w:rsidRPr="00E239FC">
        <w:rPr>
          <w:rFonts w:ascii="Arial Black" w:hAnsi="Arial Black"/>
          <w:color w:val="000000" w:themeColor="text1"/>
        </w:rPr>
        <w:t>Pensamiento positivo</w:t>
      </w:r>
    </w:p>
    <w:p w:rsidR="009E452C" w:rsidRPr="000A206D" w:rsidRDefault="006D33F8" w:rsidP="001574D4">
      <w:pPr>
        <w:tabs>
          <w:tab w:val="left" w:pos="8119"/>
        </w:tabs>
        <w:jc w:val="both"/>
        <w:rPr>
          <w:rFonts w:ascii="Arial Black" w:hAnsi="Arial Black"/>
          <w:b/>
          <w:color w:val="FF0000"/>
          <w:sz w:val="28"/>
          <w:szCs w:val="28"/>
          <w:u w:val="single"/>
        </w:rPr>
      </w:pPr>
      <w:r w:rsidRPr="000A206D">
        <w:rPr>
          <w:rFonts w:ascii="Arial Black" w:hAnsi="Arial Black"/>
          <w:b/>
          <w:color w:val="FF0000"/>
          <w:sz w:val="28"/>
          <w:szCs w:val="28"/>
          <w:u w:val="single"/>
        </w:rPr>
        <w:t>Grupos de valor:</w:t>
      </w:r>
    </w:p>
    <w:p w:rsidR="006D33F8" w:rsidRDefault="006D33F8" w:rsidP="009E452C">
      <w:pPr>
        <w:tabs>
          <w:tab w:val="left" w:pos="8119"/>
        </w:tabs>
        <w:ind w:left="360"/>
        <w:jc w:val="both"/>
        <w:rPr>
          <w:rFonts w:ascii="Arial Black" w:hAnsi="Arial Black"/>
          <w:b/>
          <w:color w:val="C0504D" w:themeColor="accent2"/>
          <w:sz w:val="28"/>
          <w:szCs w:val="28"/>
          <w:u w:val="single"/>
        </w:rPr>
      </w:pPr>
      <w:r>
        <w:rPr>
          <w:noProof/>
          <w:lang w:eastAsia="es-CO"/>
        </w:rPr>
        <w:drawing>
          <wp:inline distT="0" distB="0" distL="0" distR="0" wp14:anchorId="4BBBE756" wp14:editId="797A9806">
            <wp:extent cx="4698382" cy="1771650"/>
            <wp:effectExtent l="0" t="0" r="6985" b="0"/>
            <wp:docPr id="4" name="Imagen 4" descr="GruposV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posValor"/>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1000"/>
                              </a14:imgEffect>
                              <a14:imgEffect>
                                <a14:brightnessContrast contrast="-17000"/>
                              </a14:imgEffect>
                            </a14:imgLayer>
                          </a14:imgProps>
                        </a:ext>
                        <a:ext uri="{28A0092B-C50C-407E-A947-70E740481C1C}">
                          <a14:useLocalDpi xmlns:a14="http://schemas.microsoft.com/office/drawing/2010/main" val="0"/>
                        </a:ext>
                      </a:extLst>
                    </a:blip>
                    <a:srcRect l="18328" t="14912" r="14216" b="14035"/>
                    <a:stretch/>
                  </pic:blipFill>
                  <pic:spPr bwMode="auto">
                    <a:xfrm>
                      <a:off x="0" y="0"/>
                      <a:ext cx="4730285" cy="1783680"/>
                    </a:xfrm>
                    <a:prstGeom prst="rect">
                      <a:avLst/>
                    </a:prstGeom>
                    <a:noFill/>
                    <a:ln>
                      <a:noFill/>
                    </a:ln>
                    <a:extLst>
                      <a:ext uri="{53640926-AAD7-44D8-BBD7-CCE9431645EC}">
                        <a14:shadowObscured xmlns:a14="http://schemas.microsoft.com/office/drawing/2010/main"/>
                      </a:ext>
                    </a:extLst>
                  </pic:spPr>
                </pic:pic>
              </a:graphicData>
            </a:graphic>
          </wp:inline>
        </w:drawing>
      </w:r>
    </w:p>
    <w:p w:rsidR="006D33F8" w:rsidRDefault="006D33F8" w:rsidP="009E452C">
      <w:pPr>
        <w:tabs>
          <w:tab w:val="left" w:pos="8119"/>
        </w:tabs>
        <w:ind w:left="360"/>
        <w:jc w:val="both"/>
        <w:rPr>
          <w:rFonts w:ascii="Arial Black" w:hAnsi="Arial Black"/>
          <w:b/>
          <w:color w:val="C0504D" w:themeColor="accent2"/>
          <w:sz w:val="28"/>
          <w:szCs w:val="28"/>
          <w:u w:val="single"/>
        </w:rPr>
      </w:pPr>
    </w:p>
    <w:p w:rsidR="006D33F8" w:rsidRPr="00E239FC" w:rsidRDefault="006D33F8" w:rsidP="006D33F8">
      <w:pPr>
        <w:tabs>
          <w:tab w:val="left" w:pos="8119"/>
        </w:tabs>
        <w:ind w:left="360"/>
        <w:jc w:val="both"/>
        <w:rPr>
          <w:rFonts w:ascii="Arial Black" w:hAnsi="Arial Black"/>
          <w:color w:val="000000" w:themeColor="text1"/>
        </w:rPr>
      </w:pPr>
      <w:r w:rsidRPr="000A206D">
        <w:rPr>
          <w:rFonts w:ascii="Arial Black" w:hAnsi="Arial Black"/>
          <w:b/>
          <w:color w:val="FF0000"/>
          <w:sz w:val="28"/>
          <w:szCs w:val="28"/>
          <w:u w:val="single"/>
        </w:rPr>
        <w:t>HISTORIA:</w:t>
      </w:r>
      <w:r w:rsidRPr="006D33F8">
        <w:t xml:space="preserve"> </w:t>
      </w:r>
      <w:r w:rsidRPr="00E239FC">
        <w:rPr>
          <w:rFonts w:ascii="Arial Black" w:hAnsi="Arial Black"/>
          <w:color w:val="000000" w:themeColor="text1"/>
        </w:rPr>
        <w:t>Mediante Decreto Extraordinario No.90 de 1957 se organizaron las Empresas Públicas de Pereira como establecimiento público autónomo, encargado de la administración de los servicios públicos de energía eléctrica, teléfonos, acueducto, alcantarillado, plaza de mercado y matadero. En 1959 mediante Acuerdo 043 del Concejo Municipal se le delegó a la Empresa la administración de las cuencas hidrográficas del municipio, para lo cual se creó el Departamento de Reforestación, dedicado especialmente a la conservación de la Cuenca del río Otún[1].</w:t>
      </w:r>
    </w:p>
    <w:p w:rsidR="006D33F8" w:rsidRPr="00E239FC" w:rsidRDefault="006D33F8" w:rsidP="006D33F8">
      <w:pPr>
        <w:tabs>
          <w:tab w:val="left" w:pos="8119"/>
        </w:tabs>
        <w:ind w:left="360"/>
        <w:jc w:val="both"/>
        <w:rPr>
          <w:rFonts w:ascii="Arial Black" w:hAnsi="Arial Black"/>
          <w:color w:val="000000" w:themeColor="text1"/>
        </w:rPr>
      </w:pPr>
      <w:r w:rsidRPr="00E239FC">
        <w:rPr>
          <w:rFonts w:ascii="Arial Black" w:hAnsi="Arial Black"/>
          <w:color w:val="000000" w:themeColor="text1"/>
        </w:rPr>
        <w:t>Con la Constitución Política de 1991 se cambió el régimen para la prestación de los servicios públicos domiciliarios en Colombia, partiendo de tres aspectos básicos: ampliación de cobertura, mejoramiento de la eficiencia y mejoramiento de la calidad. El desarrollo de estos principios constitucionales se materializó en la Ley 142 de 1994, constituyéndose en el nuevo régimen de los servicios públicos domiciliarios. En éste nuevo régimen se establecen, entre otros, los siguientes aspectos: los principios generales y la intervención del Estado en la regulación, control y vigilancia en los servicios públicos, el régimen jurídico de las empresas de servicios públicos, el régimen de actos y contratos, el régimen laboral y el régimen de transición; normas especiales para algunos servicios públicos y el régimen tarifario.</w:t>
      </w:r>
    </w:p>
    <w:p w:rsidR="001574D4" w:rsidRPr="00E239FC" w:rsidRDefault="006D33F8" w:rsidP="001574D4">
      <w:pPr>
        <w:tabs>
          <w:tab w:val="left" w:pos="8119"/>
        </w:tabs>
        <w:ind w:left="360"/>
        <w:jc w:val="both"/>
        <w:rPr>
          <w:rFonts w:ascii="Arial Black" w:hAnsi="Arial Black"/>
          <w:color w:val="000000" w:themeColor="text1"/>
        </w:rPr>
      </w:pPr>
      <w:r w:rsidRPr="00E239FC">
        <w:rPr>
          <w:rFonts w:ascii="Arial Black" w:hAnsi="Arial Black"/>
          <w:color w:val="000000" w:themeColor="text1"/>
        </w:rPr>
        <w:t xml:space="preserve">El Concejo Municipal de Pereira expidió el Acuerdo 30 de 1996 a través del </w:t>
      </w:r>
      <w:proofErr w:type="spellStart"/>
      <w:r w:rsidRPr="00E239FC">
        <w:rPr>
          <w:rFonts w:ascii="Arial Black" w:hAnsi="Arial Black"/>
          <w:color w:val="000000" w:themeColor="text1"/>
        </w:rPr>
        <w:t>cuál</w:t>
      </w:r>
      <w:proofErr w:type="spellEnd"/>
      <w:r w:rsidRPr="00E239FC">
        <w:rPr>
          <w:rFonts w:ascii="Arial Black" w:hAnsi="Arial Black"/>
          <w:color w:val="000000" w:themeColor="text1"/>
        </w:rPr>
        <w:t xml:space="preserve"> transformó el establecimiento público Empresas Públicas de Pereira, escindiéndolo en cuatro sociedades por acciones: Empresa de Energía de Pereira S.A. E.S.P, Empresa de Aseo de Pereira S.A E.S.P., Empresa de Telecomunicaciones de Pereira S.A. E.S.P. y Empresa de Acueducto y Alcantarillado de Pereira S.A. E.S.P. Igualmente se constituyó la Empresa de Servicios Múltiples c</w:t>
      </w:r>
      <w:r w:rsidR="001574D4" w:rsidRPr="00E239FC">
        <w:rPr>
          <w:rFonts w:ascii="Arial Black" w:hAnsi="Arial Black"/>
          <w:color w:val="000000" w:themeColor="text1"/>
        </w:rPr>
        <w:t xml:space="preserve">ompartidos, </w:t>
      </w:r>
      <w:proofErr w:type="spellStart"/>
      <w:r w:rsidR="001574D4" w:rsidRPr="00E239FC">
        <w:rPr>
          <w:rFonts w:ascii="Arial Black" w:hAnsi="Arial Black"/>
          <w:color w:val="000000" w:themeColor="text1"/>
        </w:rPr>
        <w:t>Multiservicios</w:t>
      </w:r>
      <w:proofErr w:type="spellEnd"/>
      <w:r w:rsidR="001574D4" w:rsidRPr="00E239FC">
        <w:rPr>
          <w:rFonts w:ascii="Arial Black" w:hAnsi="Arial Black"/>
          <w:color w:val="000000" w:themeColor="text1"/>
        </w:rPr>
        <w:t xml:space="preserve"> S.A.</w:t>
      </w:r>
    </w:p>
    <w:p w:rsidR="006D33F8" w:rsidRPr="00E239FC" w:rsidRDefault="006D33F8" w:rsidP="001574D4">
      <w:pPr>
        <w:tabs>
          <w:tab w:val="left" w:pos="8119"/>
        </w:tabs>
        <w:ind w:left="360"/>
        <w:jc w:val="both"/>
        <w:rPr>
          <w:rFonts w:ascii="Arial Black" w:hAnsi="Arial Black"/>
          <w:color w:val="000000" w:themeColor="text1"/>
        </w:rPr>
      </w:pPr>
      <w:r w:rsidRPr="00E239FC">
        <w:rPr>
          <w:rFonts w:ascii="Arial Black" w:hAnsi="Arial Black"/>
          <w:color w:val="000000" w:themeColor="text1"/>
        </w:rPr>
        <w:t xml:space="preserve"> La Empresa de Acueducto y Alcantarillado de Pereira S.A. E.S.P, tiene por objeto principal la prestación de los servicios públicos domiciliarios de acueducto y alcantarillado incluyendo sus actividades complementarias, entre las cuales se encuentra el control de la calidad del agua, que tuvo sus inicios mucho antes de la división de las Empresas Públicas y que desde entonces paulatinamente se fueron montando las herramientas necesarias y adquiriendo equipos para poder realizar pruebas que garantizan el cumplimiento de los estándares de calidad en el producto y así generar confianza a los Pereiranos. El Laboratorio de Control de Calidad fue acreditado por la Superintendencia de Industria y Comercio mediante la resolución 16702 del 28 de mayo de 2008.</w:t>
      </w:r>
    </w:p>
    <w:p w:rsidR="006D33F8" w:rsidRPr="00E239FC" w:rsidRDefault="006D33F8" w:rsidP="006D33F8">
      <w:pPr>
        <w:tabs>
          <w:tab w:val="left" w:pos="8119"/>
        </w:tabs>
        <w:ind w:left="360"/>
        <w:jc w:val="both"/>
        <w:rPr>
          <w:rFonts w:ascii="Arial Black" w:hAnsi="Arial Black"/>
          <w:color w:val="000000" w:themeColor="text1"/>
        </w:rPr>
      </w:pPr>
      <w:r w:rsidRPr="00E239FC">
        <w:rPr>
          <w:rFonts w:ascii="Arial Black" w:hAnsi="Arial Black"/>
          <w:color w:val="000000" w:themeColor="text1"/>
        </w:rPr>
        <w:t>La Empresa fue constituida por medio de la escritura pública 1326 del 16 de Mayo de 1997 de la Notaría Cuarta del Circuito de Pereira. La nueva Empresa inició sus labores en forma autónoma el 24 de julio de 1997 y se inscribe ante la Cámara de Comercio de Pereira bajo el No. 5667 del 25 de Julio del mismo año.</w:t>
      </w:r>
    </w:p>
    <w:p w:rsidR="006D33F8" w:rsidRPr="00E239FC" w:rsidRDefault="006D33F8" w:rsidP="006D33F8">
      <w:pPr>
        <w:tabs>
          <w:tab w:val="left" w:pos="8119"/>
        </w:tabs>
        <w:ind w:left="360"/>
        <w:jc w:val="both"/>
        <w:rPr>
          <w:rFonts w:ascii="Arial Black" w:hAnsi="Arial Black"/>
          <w:color w:val="000000" w:themeColor="text1"/>
        </w:rPr>
      </w:pPr>
      <w:r w:rsidRPr="00E239FC">
        <w:rPr>
          <w:rFonts w:ascii="Arial Black" w:hAnsi="Arial Black"/>
          <w:color w:val="000000" w:themeColor="text1"/>
        </w:rPr>
        <w:t>Mediante acuerdo No.20 del 28 de julio de 2004, se transforma en sociedad anónima de economía mixta de Servicios Públicos Domiciliarios, constituida por medio de la escritura pública 2665 del 24 de agosto de 2004 de la Notaría Sexta del Circuito de Pereira. Para efectos comerciales, la Empresa adoptó el nombre de AGUAS Y AGUAS DE PEREIRA.</w:t>
      </w:r>
    </w:p>
    <w:p w:rsidR="001574D4" w:rsidRPr="001574D4" w:rsidRDefault="001574D4" w:rsidP="006D33F8">
      <w:pPr>
        <w:tabs>
          <w:tab w:val="left" w:pos="8119"/>
        </w:tabs>
        <w:ind w:left="360"/>
        <w:jc w:val="both"/>
        <w:rPr>
          <w:rFonts w:ascii="Arial Black" w:hAnsi="Arial Black"/>
          <w:b/>
          <w:color w:val="FF0000"/>
          <w:sz w:val="28"/>
          <w:szCs w:val="28"/>
          <w:u w:val="single"/>
        </w:rPr>
      </w:pPr>
      <w:r w:rsidRPr="001574D4">
        <w:rPr>
          <w:rFonts w:ascii="Arial Black" w:hAnsi="Arial Black"/>
          <w:b/>
          <w:color w:val="FF0000"/>
          <w:sz w:val="28"/>
          <w:szCs w:val="28"/>
          <w:u w:val="single"/>
        </w:rPr>
        <w:t>FINES</w:t>
      </w:r>
      <w:r>
        <w:rPr>
          <w:rFonts w:ascii="Arial Black" w:hAnsi="Arial Black"/>
          <w:b/>
          <w:color w:val="FF0000"/>
          <w:sz w:val="28"/>
          <w:szCs w:val="28"/>
          <w:u w:val="single"/>
        </w:rPr>
        <w:t>:</w:t>
      </w:r>
    </w:p>
    <w:p w:rsidR="001574D4" w:rsidRDefault="001574D4" w:rsidP="006D33F8">
      <w:pPr>
        <w:tabs>
          <w:tab w:val="left" w:pos="8119"/>
        </w:tabs>
        <w:ind w:left="360"/>
        <w:jc w:val="both"/>
        <w:rPr>
          <w:rFonts w:ascii="Arial Black" w:hAnsi="Arial Black"/>
          <w:sz w:val="24"/>
          <w:szCs w:val="24"/>
        </w:rPr>
      </w:pPr>
      <w:r w:rsidRPr="00E239FC">
        <w:rPr>
          <w:rFonts w:ascii="Arial Black" w:hAnsi="Arial Black"/>
          <w:b/>
          <w:color w:val="FF0000"/>
          <w:sz w:val="24"/>
          <w:szCs w:val="24"/>
          <w:u w:val="single"/>
        </w:rPr>
        <w:t xml:space="preserve">Entregar bienes y servicios </w:t>
      </w:r>
      <w:r w:rsidR="00E239FC" w:rsidRPr="00E239FC">
        <w:rPr>
          <w:rFonts w:ascii="Arial Black" w:hAnsi="Arial Black"/>
        </w:rPr>
        <w:t>La empresa se encarga del agua y sus acueductos, y los distribuye a los usuarios de sus servicios</w:t>
      </w:r>
    </w:p>
    <w:p w:rsidR="00E239FC" w:rsidRPr="00985777" w:rsidRDefault="00E239FC" w:rsidP="006D33F8">
      <w:pPr>
        <w:tabs>
          <w:tab w:val="left" w:pos="8119"/>
        </w:tabs>
        <w:ind w:left="360"/>
        <w:jc w:val="both"/>
        <w:rPr>
          <w:rFonts w:ascii="Arial Black" w:hAnsi="Arial Black"/>
          <w:b/>
          <w:color w:val="FF0000"/>
          <w:sz w:val="28"/>
          <w:szCs w:val="28"/>
        </w:rPr>
      </w:pPr>
      <w:r w:rsidRPr="00985777">
        <w:rPr>
          <w:rFonts w:ascii="Arial Black" w:hAnsi="Arial Black"/>
          <w:b/>
          <w:color w:val="FF0000"/>
          <w:sz w:val="28"/>
          <w:szCs w:val="28"/>
          <w:u w:val="single"/>
        </w:rPr>
        <w:t>FUNCIONES:</w:t>
      </w:r>
    </w:p>
    <w:p w:rsidR="00E239FC" w:rsidRDefault="00E239FC" w:rsidP="006D33F8">
      <w:pPr>
        <w:tabs>
          <w:tab w:val="left" w:pos="8119"/>
        </w:tabs>
        <w:ind w:left="360"/>
        <w:jc w:val="both"/>
        <w:rPr>
          <w:rFonts w:ascii="Arial Black" w:hAnsi="Arial Black"/>
        </w:rPr>
      </w:pPr>
      <w:r w:rsidRPr="00E239FC">
        <w:rPr>
          <w:rFonts w:ascii="Arial Black" w:hAnsi="Arial Black"/>
          <w:b/>
          <w:color w:val="FF0000"/>
          <w:sz w:val="24"/>
          <w:szCs w:val="24"/>
          <w:u w:val="single"/>
        </w:rPr>
        <w:t>Dirección</w:t>
      </w:r>
      <w:r>
        <w:rPr>
          <w:rFonts w:ascii="Arial Black" w:hAnsi="Arial Black"/>
          <w:sz w:val="28"/>
          <w:szCs w:val="28"/>
        </w:rPr>
        <w:t xml:space="preserve"> </w:t>
      </w:r>
      <w:r>
        <w:rPr>
          <w:rFonts w:ascii="Arial Black" w:hAnsi="Arial Black"/>
        </w:rPr>
        <w:t>Ya que esta organiza y distribuye el agua hacia los hogares de las personas</w:t>
      </w:r>
    </w:p>
    <w:p w:rsidR="00E239FC" w:rsidRDefault="00985777" w:rsidP="006D33F8">
      <w:pPr>
        <w:tabs>
          <w:tab w:val="left" w:pos="8119"/>
        </w:tabs>
        <w:ind w:left="360"/>
        <w:jc w:val="both"/>
        <w:rPr>
          <w:rFonts w:ascii="Arial Black" w:hAnsi="Arial Black"/>
          <w:b/>
          <w:color w:val="FF0000"/>
          <w:sz w:val="28"/>
          <w:szCs w:val="28"/>
          <w:u w:val="single"/>
        </w:rPr>
      </w:pPr>
      <w:r>
        <w:rPr>
          <w:rFonts w:ascii="Arial Black" w:hAnsi="Arial Black"/>
          <w:b/>
          <w:color w:val="FF0000"/>
          <w:sz w:val="28"/>
          <w:szCs w:val="28"/>
          <w:u w:val="single"/>
        </w:rPr>
        <w:t>ELEMENTO:</w:t>
      </w:r>
    </w:p>
    <w:p w:rsidR="00E239FC" w:rsidRDefault="00E239FC" w:rsidP="006D33F8">
      <w:pPr>
        <w:tabs>
          <w:tab w:val="left" w:pos="8119"/>
        </w:tabs>
        <w:ind w:left="360"/>
        <w:jc w:val="both"/>
        <w:rPr>
          <w:rFonts w:ascii="Arial Black" w:hAnsi="Arial Black"/>
        </w:rPr>
      </w:pPr>
      <w:r w:rsidRPr="00E239FC">
        <w:rPr>
          <w:rFonts w:ascii="Arial Black" w:hAnsi="Arial Black"/>
          <w:b/>
          <w:color w:val="FF0000"/>
          <w:sz w:val="24"/>
          <w:szCs w:val="24"/>
          <w:u w:val="single"/>
        </w:rPr>
        <w:t>Financiero</w:t>
      </w:r>
      <w:r>
        <w:rPr>
          <w:rFonts w:ascii="Arial Black" w:hAnsi="Arial Black"/>
          <w:b/>
          <w:color w:val="FF0000"/>
          <w:sz w:val="24"/>
          <w:szCs w:val="24"/>
          <w:u w:val="single"/>
        </w:rPr>
        <w:t xml:space="preserve"> </w:t>
      </w:r>
      <w:r>
        <w:rPr>
          <w:rFonts w:ascii="Arial Black" w:hAnsi="Arial Black"/>
          <w:sz w:val="24"/>
          <w:szCs w:val="24"/>
        </w:rPr>
        <w:t xml:space="preserve"> </w:t>
      </w:r>
      <w:r w:rsidRPr="00E239FC">
        <w:rPr>
          <w:rFonts w:ascii="Arial Black" w:hAnsi="Arial Black"/>
        </w:rPr>
        <w:t>la capital es principal para su funcionamiento</w:t>
      </w:r>
    </w:p>
    <w:p w:rsidR="00E239FC" w:rsidRDefault="00E239FC" w:rsidP="006D33F8">
      <w:pPr>
        <w:tabs>
          <w:tab w:val="left" w:pos="8119"/>
        </w:tabs>
        <w:ind w:left="360"/>
        <w:jc w:val="both"/>
        <w:rPr>
          <w:rFonts w:ascii="Arial Black" w:hAnsi="Arial Black"/>
          <w:b/>
          <w:color w:val="FF0000"/>
          <w:sz w:val="28"/>
          <w:szCs w:val="28"/>
          <w:u w:val="single"/>
        </w:rPr>
      </w:pPr>
    </w:p>
    <w:p w:rsidR="00E239FC" w:rsidRDefault="00E239FC" w:rsidP="006D33F8">
      <w:pPr>
        <w:tabs>
          <w:tab w:val="left" w:pos="8119"/>
        </w:tabs>
        <w:ind w:left="360"/>
        <w:jc w:val="both"/>
        <w:rPr>
          <w:rFonts w:ascii="Arial Black" w:hAnsi="Arial Black"/>
          <w:b/>
          <w:color w:val="FF0000"/>
          <w:sz w:val="28"/>
          <w:szCs w:val="28"/>
          <w:u w:val="single"/>
        </w:rPr>
      </w:pPr>
      <w:r>
        <w:rPr>
          <w:rFonts w:ascii="Arial Black" w:hAnsi="Arial Black"/>
          <w:b/>
          <w:color w:val="FF0000"/>
          <w:sz w:val="28"/>
          <w:szCs w:val="28"/>
          <w:u w:val="single"/>
        </w:rPr>
        <w:t>CLACES SECTOR ECONOMICO:</w:t>
      </w:r>
    </w:p>
    <w:p w:rsidR="00E239FC" w:rsidRDefault="00E239FC" w:rsidP="006D33F8">
      <w:pPr>
        <w:tabs>
          <w:tab w:val="left" w:pos="8119"/>
        </w:tabs>
        <w:ind w:left="360"/>
        <w:jc w:val="both"/>
        <w:rPr>
          <w:rFonts w:ascii="Arial Black" w:hAnsi="Arial Black"/>
        </w:rPr>
      </w:pPr>
      <w:r>
        <w:rPr>
          <w:rFonts w:ascii="Arial Black" w:hAnsi="Arial Black"/>
          <w:b/>
          <w:color w:val="FF0000"/>
          <w:sz w:val="24"/>
          <w:szCs w:val="24"/>
          <w:u w:val="single"/>
        </w:rPr>
        <w:t xml:space="preserve">Primario: </w:t>
      </w:r>
      <w:r>
        <w:rPr>
          <w:rFonts w:ascii="Arial Black" w:hAnsi="Arial Black"/>
        </w:rPr>
        <w:t>obtienen sus productos de la naturaleza</w:t>
      </w:r>
    </w:p>
    <w:p w:rsidR="00E239FC" w:rsidRDefault="00E239FC" w:rsidP="00E239FC">
      <w:pPr>
        <w:tabs>
          <w:tab w:val="left" w:pos="8119"/>
        </w:tabs>
        <w:ind w:left="360"/>
        <w:jc w:val="both"/>
        <w:rPr>
          <w:rFonts w:ascii="Arial Black" w:hAnsi="Arial Black"/>
          <w:b/>
          <w:color w:val="FF0000"/>
          <w:sz w:val="28"/>
          <w:szCs w:val="28"/>
          <w:u w:val="single"/>
        </w:rPr>
      </w:pPr>
      <w:r w:rsidRPr="00E239FC">
        <w:rPr>
          <w:rFonts w:ascii="Arial Black" w:hAnsi="Arial Black"/>
          <w:b/>
          <w:color w:val="FF0000"/>
          <w:sz w:val="28"/>
          <w:szCs w:val="28"/>
          <w:u w:val="single"/>
        </w:rPr>
        <w:t>POR TAMAÑO</w:t>
      </w:r>
      <w:r>
        <w:rPr>
          <w:rFonts w:ascii="Arial Black" w:hAnsi="Arial Black"/>
          <w:b/>
          <w:color w:val="FF0000"/>
          <w:sz w:val="28"/>
          <w:szCs w:val="28"/>
          <w:u w:val="single"/>
        </w:rPr>
        <w:t>:</w:t>
      </w:r>
    </w:p>
    <w:p w:rsidR="00E239FC" w:rsidRDefault="00985777" w:rsidP="00E239FC">
      <w:pPr>
        <w:tabs>
          <w:tab w:val="left" w:pos="8119"/>
        </w:tabs>
        <w:ind w:left="360"/>
        <w:jc w:val="both"/>
        <w:rPr>
          <w:rFonts w:ascii="Arial Black" w:hAnsi="Arial Black"/>
        </w:rPr>
      </w:pPr>
      <w:r w:rsidRPr="00985777">
        <w:rPr>
          <w:rFonts w:ascii="Arial Black" w:hAnsi="Arial Black"/>
          <w:b/>
          <w:color w:val="FF0000"/>
          <w:sz w:val="24"/>
          <w:szCs w:val="24"/>
          <w:u w:val="single"/>
        </w:rPr>
        <w:t xml:space="preserve">Grandes </w:t>
      </w:r>
      <w:r>
        <w:rPr>
          <w:rFonts w:ascii="Arial Black" w:hAnsi="Arial Black"/>
        </w:rPr>
        <w:t xml:space="preserve"> Capital elevado uso tecnológico, </w:t>
      </w:r>
      <w:proofErr w:type="spellStart"/>
      <w:r>
        <w:rPr>
          <w:rFonts w:ascii="Arial Black" w:hAnsi="Arial Black"/>
        </w:rPr>
        <w:t>mas</w:t>
      </w:r>
      <w:proofErr w:type="spellEnd"/>
      <w:r>
        <w:rPr>
          <w:rFonts w:ascii="Arial Black" w:hAnsi="Arial Black"/>
        </w:rPr>
        <w:t xml:space="preserve"> de 250 empleados, formas jurídicas de capital</w:t>
      </w:r>
    </w:p>
    <w:p w:rsidR="000A206D" w:rsidRDefault="000A206D" w:rsidP="00E239FC">
      <w:pPr>
        <w:tabs>
          <w:tab w:val="left" w:pos="8119"/>
        </w:tabs>
        <w:ind w:left="360"/>
        <w:jc w:val="both"/>
        <w:rPr>
          <w:rFonts w:ascii="Arial Black" w:hAnsi="Arial Black"/>
        </w:rPr>
      </w:pPr>
    </w:p>
    <w:p w:rsidR="000A206D" w:rsidRDefault="000A206D" w:rsidP="00E239FC">
      <w:pPr>
        <w:tabs>
          <w:tab w:val="left" w:pos="8119"/>
        </w:tabs>
        <w:ind w:left="360"/>
        <w:jc w:val="both"/>
        <w:rPr>
          <w:rFonts w:ascii="Arial Black" w:hAnsi="Arial Black"/>
        </w:rPr>
      </w:pPr>
    </w:p>
    <w:p w:rsidR="000A206D" w:rsidRDefault="00A178D2" w:rsidP="00E239FC">
      <w:pPr>
        <w:tabs>
          <w:tab w:val="left" w:pos="8119"/>
        </w:tabs>
        <w:ind w:left="360"/>
        <w:jc w:val="both"/>
        <w:rPr>
          <w:rFonts w:ascii="Arial Black" w:hAnsi="Arial Black"/>
          <w:b/>
          <w:color w:val="FF0000"/>
          <w:sz w:val="28"/>
          <w:szCs w:val="28"/>
          <w:u w:val="single"/>
        </w:rPr>
      </w:pPr>
      <w:r w:rsidRPr="00A178D2">
        <w:rPr>
          <w:rFonts w:ascii="Arial Black" w:hAnsi="Arial Black"/>
          <w:b/>
          <w:color w:val="FF0000"/>
          <w:sz w:val="28"/>
          <w:szCs w:val="28"/>
          <w:u w:val="single"/>
        </w:rPr>
        <w:t>ORGANIGRAMA</w:t>
      </w:r>
    </w:p>
    <w:p w:rsidR="00814833" w:rsidRDefault="00667266" w:rsidP="00E239FC">
      <w:pPr>
        <w:tabs>
          <w:tab w:val="left" w:pos="8119"/>
        </w:tabs>
        <w:ind w:left="360"/>
        <w:jc w:val="both"/>
        <w:rPr>
          <w:rFonts w:ascii="Arial Black" w:hAnsi="Arial Black"/>
          <w:b/>
          <w:color w:val="FF0000"/>
          <w:sz w:val="28"/>
          <w:szCs w:val="28"/>
          <w:u w:val="single"/>
        </w:rPr>
      </w:pPr>
      <w:r>
        <w:rPr>
          <w:rFonts w:ascii="Arial Black" w:hAnsi="Arial Black"/>
          <w:b/>
          <w:noProof/>
          <w:color w:val="FF0000"/>
          <w:sz w:val="28"/>
          <w:szCs w:val="28"/>
          <w:u w:val="single"/>
          <w:lang w:eastAsia="es-CO"/>
        </w:rPr>
        <w:drawing>
          <wp:inline distT="0" distB="0" distL="0" distR="0">
            <wp:extent cx="11734800" cy="5381625"/>
            <wp:effectExtent l="0" t="0" r="0" b="285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178D2" w:rsidRPr="00A178D2" w:rsidRDefault="00A178D2" w:rsidP="00A178D2">
      <w:pPr>
        <w:tabs>
          <w:tab w:val="left" w:pos="8119"/>
        </w:tabs>
        <w:ind w:left="360"/>
        <w:jc w:val="center"/>
        <w:rPr>
          <w:rFonts w:ascii="Arial Black" w:hAnsi="Arial Black"/>
          <w:color w:val="FF0000"/>
          <w:sz w:val="28"/>
          <w:szCs w:val="28"/>
          <w:u w:val="single"/>
        </w:rPr>
      </w:pPr>
    </w:p>
    <w:p w:rsidR="00E239FC" w:rsidRDefault="00F0174B" w:rsidP="006D33F8">
      <w:pPr>
        <w:tabs>
          <w:tab w:val="left" w:pos="8119"/>
        </w:tabs>
        <w:ind w:left="360"/>
        <w:jc w:val="both"/>
        <w:rPr>
          <w:rFonts w:ascii="Arial Black" w:hAnsi="Arial Black"/>
          <w:b/>
          <w:color w:val="FF0000"/>
          <w:sz w:val="28"/>
          <w:szCs w:val="28"/>
          <w:u w:val="single"/>
        </w:rPr>
      </w:pPr>
      <w:r w:rsidRPr="00F0174B">
        <w:rPr>
          <w:rFonts w:ascii="Arial Black" w:hAnsi="Arial Black"/>
          <w:b/>
          <w:color w:val="FF0000"/>
          <w:sz w:val="28"/>
          <w:szCs w:val="28"/>
          <w:u w:val="single"/>
        </w:rPr>
        <w:t>SERVICIOS QUE PRESTA</w:t>
      </w:r>
    </w:p>
    <w:p w:rsidR="00F0174B" w:rsidRPr="00F0174B" w:rsidRDefault="00B434EC" w:rsidP="006D33F8">
      <w:pPr>
        <w:tabs>
          <w:tab w:val="left" w:pos="8119"/>
        </w:tabs>
        <w:ind w:left="360"/>
        <w:jc w:val="both"/>
        <w:rPr>
          <w:rFonts w:ascii="Arial Black" w:hAnsi="Arial Black"/>
        </w:rPr>
      </w:pPr>
      <w:r>
        <w:rPr>
          <w:rFonts w:ascii="Arial Black" w:hAnsi="Arial Black"/>
        </w:rPr>
        <w:t>Aguas</w:t>
      </w:r>
      <w:r w:rsidR="00F0174B" w:rsidRPr="00F0174B">
        <w:rPr>
          <w:rFonts w:ascii="Arial Black" w:hAnsi="Arial Black"/>
        </w:rPr>
        <w:t xml:space="preserve"> y Aguas de Pereira, presta los servicios de acueducto y alcantarillado a todos sus usuarios, se realiza mediante el registro de suscriptores; la medición de los consumos; facturación; manejo de cartera y recaudo y atención de peticiones, quejas y reclamos. A través de la línea 116, atiende solicitudes de parte de los clientes y usuarios, para la reparación de fugas y daños en el sistema y en las acometidas de acueducto y alcantarillado. Las clases de uso que se presentan los servicios son: Residencial, </w:t>
      </w:r>
      <w:r>
        <w:rPr>
          <w:rFonts w:ascii="Arial Black" w:hAnsi="Arial Black"/>
        </w:rPr>
        <w:t>clasificado</w:t>
      </w:r>
      <w:r w:rsidR="00F0174B" w:rsidRPr="00F0174B">
        <w:rPr>
          <w:rFonts w:ascii="Arial Black" w:hAnsi="Arial Black"/>
        </w:rPr>
        <w:t xml:space="preserve"> en seis estratos (Bajo-Bajo, Bajo-Medio-Bajo, Medio, Medio-Alto y Alto); Comercial, Industrial, Oficial, Especial, Pila Publica y Agua en Bloque. </w:t>
      </w:r>
    </w:p>
    <w:p w:rsidR="00F0174B" w:rsidRDefault="00F0174B" w:rsidP="006D33F8">
      <w:pPr>
        <w:tabs>
          <w:tab w:val="left" w:pos="8119"/>
        </w:tabs>
        <w:ind w:left="360"/>
        <w:jc w:val="both"/>
        <w:rPr>
          <w:color w:val="FF0000"/>
        </w:rPr>
      </w:pPr>
      <w:r w:rsidRPr="00F0174B">
        <w:rPr>
          <w:rFonts w:ascii="Arial Black" w:hAnsi="Arial Black" w:cs="Arial"/>
          <w:b/>
          <w:color w:val="FF0000"/>
          <w:sz w:val="28"/>
          <w:szCs w:val="28"/>
          <w:u w:val="single"/>
        </w:rPr>
        <w:t>INFORMACIÓN</w:t>
      </w:r>
      <w:r w:rsidRPr="00F0174B">
        <w:rPr>
          <w:rFonts w:ascii="Arial" w:hAnsi="Arial" w:cs="Arial"/>
          <w:b/>
          <w:color w:val="FF0000"/>
          <w:sz w:val="28"/>
          <w:szCs w:val="28"/>
          <w:u w:val="single"/>
        </w:rPr>
        <w:t xml:space="preserve"> </w:t>
      </w:r>
      <w:r w:rsidRPr="00F0174B">
        <w:rPr>
          <w:rFonts w:ascii="Arial Black" w:hAnsi="Arial Black" w:cs="Arial"/>
          <w:b/>
          <w:color w:val="FF0000"/>
          <w:sz w:val="28"/>
          <w:szCs w:val="28"/>
          <w:u w:val="single"/>
        </w:rPr>
        <w:t>TÉCNICA</w:t>
      </w:r>
      <w:r w:rsidRPr="00F0174B">
        <w:rPr>
          <w:color w:val="FF0000"/>
        </w:rPr>
        <w:t xml:space="preserve"> </w:t>
      </w:r>
    </w:p>
    <w:p w:rsidR="00F0174B" w:rsidRDefault="00B434EC" w:rsidP="006D33F8">
      <w:pPr>
        <w:tabs>
          <w:tab w:val="left" w:pos="8119"/>
        </w:tabs>
        <w:ind w:left="360"/>
        <w:jc w:val="both"/>
      </w:pPr>
      <w:r>
        <w:rPr>
          <w:rFonts w:ascii="Arial Black" w:hAnsi="Arial Black"/>
        </w:rPr>
        <w:t>Los</w:t>
      </w:r>
      <w:r w:rsidR="00F0174B" w:rsidRPr="00F0174B">
        <w:rPr>
          <w:rFonts w:ascii="Arial Black" w:hAnsi="Arial Black"/>
        </w:rPr>
        <w:t xml:space="preserve"> </w:t>
      </w:r>
      <w:r>
        <w:rPr>
          <w:rFonts w:ascii="Arial Black" w:hAnsi="Arial Black"/>
        </w:rPr>
        <w:t>sistemas</w:t>
      </w:r>
      <w:r w:rsidR="00F0174B" w:rsidRPr="00F0174B">
        <w:rPr>
          <w:rFonts w:ascii="Arial Black" w:hAnsi="Arial Black"/>
        </w:rPr>
        <w:t xml:space="preserve"> de acueducto y alcantarillado están constituidos por el conjunto de redes e infraestructuras en las fuentes de captación o recolección por las plantas de tratamiento, los tanques de almacenamiento y redes de distribución; así mismo, estos sistemas están conformados por el conjunto de obras, equipos y materiales para la recolección, conducción, tratamiento y evacuación de aguas residuales. Las normas, los recursos financieros, humanos y tecnológicos también forman parte de estos sistemas</w:t>
      </w:r>
      <w:r w:rsidR="00F0174B">
        <w:t xml:space="preserve">. </w:t>
      </w:r>
    </w:p>
    <w:p w:rsidR="00F0174B" w:rsidRDefault="00F0174B" w:rsidP="006D33F8">
      <w:pPr>
        <w:tabs>
          <w:tab w:val="left" w:pos="8119"/>
        </w:tabs>
        <w:ind w:left="360"/>
        <w:jc w:val="both"/>
      </w:pPr>
      <w:r>
        <w:rPr>
          <w:rFonts w:ascii="Arial Black" w:hAnsi="Arial Black"/>
          <w:b/>
          <w:color w:val="FF0000"/>
          <w:sz w:val="28"/>
          <w:szCs w:val="28"/>
          <w:u w:val="single"/>
        </w:rPr>
        <w:t>SISTEMA DE ACUEDUCTO</w:t>
      </w:r>
    </w:p>
    <w:p w:rsidR="00F0174B" w:rsidRPr="00F0174B" w:rsidRDefault="00F0174B" w:rsidP="006D33F8">
      <w:pPr>
        <w:tabs>
          <w:tab w:val="left" w:pos="8119"/>
        </w:tabs>
        <w:ind w:left="360"/>
        <w:jc w:val="both"/>
        <w:rPr>
          <w:rFonts w:ascii="Arial Black" w:hAnsi="Arial Black"/>
        </w:rPr>
      </w:pPr>
      <w:r w:rsidRPr="00F0174B">
        <w:rPr>
          <w:rFonts w:ascii="Arial Black" w:hAnsi="Arial Black"/>
        </w:rPr>
        <w:t xml:space="preserve">Su fuente de abastecimiento es el río Otún. La bocatoma que </w:t>
      </w:r>
      <w:proofErr w:type="spellStart"/>
      <w:r w:rsidRPr="00F0174B">
        <w:rPr>
          <w:rFonts w:ascii="Arial Black" w:hAnsi="Arial Black"/>
        </w:rPr>
        <w:t>esta</w:t>
      </w:r>
      <w:proofErr w:type="spellEnd"/>
      <w:r w:rsidRPr="00F0174B">
        <w:rPr>
          <w:rFonts w:ascii="Arial Black" w:hAnsi="Arial Black"/>
        </w:rPr>
        <w:t xml:space="preserve"> localizada en la vereda el porvenir, vía la florida, cuenta con dos estructuras de </w:t>
      </w:r>
      <w:proofErr w:type="spellStart"/>
      <w:r w:rsidR="00B434EC">
        <w:rPr>
          <w:rFonts w:ascii="Arial Black" w:hAnsi="Arial Black"/>
        </w:rPr>
        <w:t>desarenacion</w:t>
      </w:r>
      <w:proofErr w:type="spellEnd"/>
      <w:r w:rsidRPr="00F0174B">
        <w:rPr>
          <w:rFonts w:ascii="Arial Black" w:hAnsi="Arial Black"/>
        </w:rPr>
        <w:t xml:space="preserve"> para remover sólidos gruesos, pesados y material flotante. Los objetivos del servicio de acueducto son: </w:t>
      </w:r>
    </w:p>
    <w:p w:rsidR="00F0174B" w:rsidRPr="00F0174B" w:rsidRDefault="00F0174B" w:rsidP="006D33F8">
      <w:pPr>
        <w:tabs>
          <w:tab w:val="left" w:pos="8119"/>
        </w:tabs>
        <w:ind w:left="360"/>
        <w:jc w:val="both"/>
        <w:rPr>
          <w:rFonts w:ascii="Arial Black" w:hAnsi="Arial Black"/>
        </w:rPr>
      </w:pPr>
      <w:r w:rsidRPr="00F0174B">
        <w:rPr>
          <w:rFonts w:ascii="Arial Black" w:hAnsi="Arial Black"/>
          <w:color w:val="FF0000"/>
        </w:rPr>
        <w:t>•</w:t>
      </w:r>
      <w:r w:rsidRPr="00F0174B">
        <w:rPr>
          <w:rFonts w:ascii="Arial Black" w:hAnsi="Arial Black"/>
        </w:rPr>
        <w:t xml:space="preserve"> Garantizar el recurso agua para el desarrollo del servicio, acorde con el desarrollo de la ciudad y la región. </w:t>
      </w:r>
    </w:p>
    <w:p w:rsidR="00F0174B" w:rsidRPr="00F0174B" w:rsidRDefault="00F0174B" w:rsidP="006D33F8">
      <w:pPr>
        <w:tabs>
          <w:tab w:val="left" w:pos="8119"/>
        </w:tabs>
        <w:ind w:left="360"/>
        <w:jc w:val="both"/>
        <w:rPr>
          <w:rFonts w:ascii="Arial Black" w:hAnsi="Arial Black"/>
        </w:rPr>
      </w:pPr>
      <w:r w:rsidRPr="00F0174B">
        <w:rPr>
          <w:rFonts w:ascii="Arial Black" w:hAnsi="Arial Black"/>
          <w:color w:val="FF0000"/>
        </w:rPr>
        <w:t>•</w:t>
      </w:r>
      <w:r w:rsidRPr="00F0174B">
        <w:rPr>
          <w:rFonts w:ascii="Arial Black" w:hAnsi="Arial Black"/>
        </w:rPr>
        <w:t xml:space="preserve"> Mantener la calidad y asegurar la expansión del servicio, consolidando su competitividad en el mercado local y regional. </w:t>
      </w:r>
    </w:p>
    <w:p w:rsidR="00F0174B" w:rsidRPr="00F0174B" w:rsidRDefault="00F0174B" w:rsidP="006D33F8">
      <w:pPr>
        <w:tabs>
          <w:tab w:val="left" w:pos="8119"/>
        </w:tabs>
        <w:ind w:left="360"/>
        <w:jc w:val="both"/>
        <w:rPr>
          <w:rFonts w:ascii="Arial Black" w:hAnsi="Arial Black"/>
        </w:rPr>
      </w:pPr>
      <w:r w:rsidRPr="00F0174B">
        <w:rPr>
          <w:rFonts w:ascii="Arial Black" w:hAnsi="Arial Black"/>
          <w:color w:val="FF0000"/>
        </w:rPr>
        <w:t>•</w:t>
      </w:r>
      <w:r w:rsidRPr="00F0174B">
        <w:rPr>
          <w:rFonts w:ascii="Arial Black" w:hAnsi="Arial Black"/>
        </w:rPr>
        <w:t xml:space="preserve"> Cumplir las normas vigentes de calidad, acorde con las condiciones y exigencias locales. </w:t>
      </w:r>
    </w:p>
    <w:p w:rsidR="00F0174B" w:rsidRDefault="00F0174B" w:rsidP="006D33F8">
      <w:pPr>
        <w:tabs>
          <w:tab w:val="left" w:pos="8119"/>
        </w:tabs>
        <w:ind w:left="360"/>
        <w:jc w:val="both"/>
        <w:rPr>
          <w:rFonts w:ascii="Arial Black" w:hAnsi="Arial Black"/>
        </w:rPr>
      </w:pPr>
      <w:r w:rsidRPr="00F0174B">
        <w:rPr>
          <w:rFonts w:ascii="Arial Black" w:hAnsi="Arial Black"/>
          <w:color w:val="FF0000"/>
        </w:rPr>
        <w:t>•</w:t>
      </w:r>
      <w:r w:rsidRPr="00F0174B">
        <w:rPr>
          <w:rFonts w:ascii="Arial Black" w:hAnsi="Arial Black"/>
        </w:rPr>
        <w:t xml:space="preserve"> Propender por una cultura ciudadana orientada hacia un mejoramiento continuo en la conservación del recurso agua y en su uso racional.</w:t>
      </w:r>
    </w:p>
    <w:p w:rsidR="00F0174B" w:rsidRPr="00F0174B" w:rsidRDefault="00F0174B" w:rsidP="006D33F8">
      <w:pPr>
        <w:tabs>
          <w:tab w:val="left" w:pos="8119"/>
        </w:tabs>
        <w:ind w:left="360"/>
        <w:jc w:val="both"/>
        <w:rPr>
          <w:rFonts w:ascii="Arial Black" w:hAnsi="Arial Black"/>
          <w:b/>
          <w:color w:val="FF0000"/>
          <w:sz w:val="28"/>
          <w:szCs w:val="28"/>
          <w:u w:val="single"/>
        </w:rPr>
      </w:pPr>
      <w:r w:rsidRPr="00F0174B">
        <w:rPr>
          <w:rFonts w:ascii="Arial Black" w:hAnsi="Arial Black"/>
          <w:b/>
          <w:color w:val="FF0000"/>
          <w:sz w:val="28"/>
          <w:szCs w:val="28"/>
          <w:u w:val="single"/>
        </w:rPr>
        <w:t>SISTEMA DE ALCANTARILLADO</w:t>
      </w:r>
    </w:p>
    <w:p w:rsidR="00F0174B" w:rsidRPr="00F0174B" w:rsidRDefault="00F0174B" w:rsidP="006D33F8">
      <w:pPr>
        <w:tabs>
          <w:tab w:val="left" w:pos="8119"/>
        </w:tabs>
        <w:ind w:left="360"/>
        <w:jc w:val="both"/>
        <w:rPr>
          <w:rFonts w:ascii="Arial Black" w:hAnsi="Arial Black"/>
        </w:rPr>
      </w:pPr>
      <w:r w:rsidRPr="00F0174B">
        <w:rPr>
          <w:rFonts w:ascii="Arial Black" w:hAnsi="Arial Black"/>
        </w:rPr>
        <w:t xml:space="preserve">Actualmente el </w:t>
      </w:r>
      <w:r>
        <w:rPr>
          <w:rFonts w:ascii="Arial Black" w:hAnsi="Arial Black"/>
        </w:rPr>
        <w:t>servicio</w:t>
      </w:r>
      <w:r w:rsidRPr="00F0174B">
        <w:rPr>
          <w:rFonts w:ascii="Arial Black" w:hAnsi="Arial Black"/>
        </w:rPr>
        <w:t xml:space="preserve"> prestado por la empresa, realiza los procesos de recolección y transporte de aguas servidas. Por el relieve de la ciudad, el sistema de alcantarillado vierte directamente a las distintas fuentes hídricas. Los objetivos del servicio de alcantarillado son: </w:t>
      </w:r>
    </w:p>
    <w:p w:rsidR="00F0174B" w:rsidRPr="00F0174B" w:rsidRDefault="00F0174B" w:rsidP="006D33F8">
      <w:pPr>
        <w:tabs>
          <w:tab w:val="left" w:pos="8119"/>
        </w:tabs>
        <w:ind w:left="360"/>
        <w:jc w:val="both"/>
        <w:rPr>
          <w:rFonts w:ascii="Arial Black" w:hAnsi="Arial Black"/>
        </w:rPr>
      </w:pPr>
      <w:r w:rsidRPr="00F0174B">
        <w:rPr>
          <w:rFonts w:ascii="Arial Black" w:hAnsi="Arial Black"/>
          <w:color w:val="FF0000"/>
        </w:rPr>
        <w:t>•</w:t>
      </w:r>
      <w:r w:rsidRPr="00F0174B">
        <w:rPr>
          <w:rFonts w:ascii="Arial Black" w:hAnsi="Arial Black"/>
        </w:rPr>
        <w:t xml:space="preserve"> Aumentar la cobertura de servicio de </w:t>
      </w:r>
      <w:r>
        <w:rPr>
          <w:rFonts w:ascii="Arial Black" w:hAnsi="Arial Black"/>
        </w:rPr>
        <w:t>alcantarillado</w:t>
      </w:r>
      <w:r w:rsidRPr="00F0174B">
        <w:rPr>
          <w:rFonts w:ascii="Arial Black" w:hAnsi="Arial Black"/>
        </w:rPr>
        <w:t xml:space="preserve"> en los procesos de recolección y transporte de aguas servidas. </w:t>
      </w:r>
    </w:p>
    <w:p w:rsidR="00F0174B" w:rsidRPr="00F0174B" w:rsidRDefault="00F0174B" w:rsidP="006D33F8">
      <w:pPr>
        <w:tabs>
          <w:tab w:val="left" w:pos="8119"/>
        </w:tabs>
        <w:ind w:left="360"/>
        <w:jc w:val="both"/>
        <w:rPr>
          <w:rFonts w:ascii="Arial Black" w:hAnsi="Arial Black"/>
        </w:rPr>
      </w:pPr>
      <w:r w:rsidRPr="00F0174B">
        <w:rPr>
          <w:rFonts w:ascii="Arial Black" w:hAnsi="Arial Black"/>
          <w:color w:val="FF0000"/>
        </w:rPr>
        <w:t>•</w:t>
      </w:r>
      <w:r w:rsidRPr="00F0174B">
        <w:rPr>
          <w:rFonts w:ascii="Arial Black" w:hAnsi="Arial Black"/>
        </w:rPr>
        <w:t xml:space="preserve"> Recuperar las fuentes hídricas. • Recuperar y conservar las zonas de manejo y preservación ambiental de las fuentes hídricas implicadas en el servicio. </w:t>
      </w:r>
    </w:p>
    <w:p w:rsidR="00F0174B" w:rsidRPr="00F0174B" w:rsidRDefault="00F0174B" w:rsidP="006D33F8">
      <w:pPr>
        <w:tabs>
          <w:tab w:val="left" w:pos="8119"/>
        </w:tabs>
        <w:ind w:left="360"/>
        <w:jc w:val="both"/>
        <w:rPr>
          <w:rFonts w:ascii="Arial Black" w:hAnsi="Arial Black"/>
        </w:rPr>
      </w:pPr>
      <w:r w:rsidRPr="00F0174B">
        <w:rPr>
          <w:rFonts w:ascii="Arial Black" w:hAnsi="Arial Black"/>
          <w:color w:val="FF0000"/>
        </w:rPr>
        <w:t xml:space="preserve">• </w:t>
      </w:r>
      <w:r w:rsidRPr="00F0174B">
        <w:rPr>
          <w:rFonts w:ascii="Arial Black" w:hAnsi="Arial Black"/>
        </w:rPr>
        <w:t xml:space="preserve">Propender por una cultura ciudadana orientada hacia un mejoramiento continuo del recurso agua. </w:t>
      </w:r>
    </w:p>
    <w:p w:rsidR="00F0174B" w:rsidRDefault="00F0174B" w:rsidP="006D33F8">
      <w:pPr>
        <w:tabs>
          <w:tab w:val="left" w:pos="8119"/>
        </w:tabs>
        <w:ind w:left="360"/>
        <w:jc w:val="both"/>
        <w:rPr>
          <w:rFonts w:ascii="Arial Black" w:hAnsi="Arial Black"/>
        </w:rPr>
      </w:pPr>
      <w:r w:rsidRPr="00F0174B">
        <w:rPr>
          <w:rFonts w:ascii="Arial Black" w:hAnsi="Arial Black"/>
          <w:color w:val="FF0000"/>
        </w:rPr>
        <w:t xml:space="preserve">• </w:t>
      </w:r>
      <w:r w:rsidRPr="00F0174B">
        <w:rPr>
          <w:rFonts w:ascii="Arial Black" w:hAnsi="Arial Black"/>
        </w:rPr>
        <w:t xml:space="preserve">Mejorar la calidad del </w:t>
      </w:r>
      <w:r>
        <w:rPr>
          <w:rFonts w:ascii="Arial Black" w:hAnsi="Arial Black"/>
        </w:rPr>
        <w:t>servicio</w:t>
      </w:r>
      <w:r w:rsidRPr="00F0174B">
        <w:rPr>
          <w:rFonts w:ascii="Arial Black" w:hAnsi="Arial Black"/>
        </w:rPr>
        <w:t xml:space="preserve"> y atención al público.</w:t>
      </w:r>
    </w:p>
    <w:p w:rsidR="00255080" w:rsidRDefault="00255080" w:rsidP="006D33F8">
      <w:pPr>
        <w:tabs>
          <w:tab w:val="left" w:pos="8119"/>
        </w:tabs>
        <w:ind w:left="360"/>
        <w:jc w:val="both"/>
        <w:rPr>
          <w:rFonts w:ascii="Arial Black" w:hAnsi="Arial Black"/>
        </w:rPr>
      </w:pPr>
    </w:p>
    <w:p w:rsidR="00255080" w:rsidRDefault="00255080" w:rsidP="006D33F8">
      <w:pPr>
        <w:tabs>
          <w:tab w:val="left" w:pos="8119"/>
        </w:tabs>
        <w:ind w:left="360"/>
        <w:jc w:val="both"/>
        <w:rPr>
          <w:rFonts w:ascii="Arial Black" w:hAnsi="Arial Black"/>
          <w:color w:val="FF0000"/>
          <w:sz w:val="28"/>
          <w:szCs w:val="28"/>
          <w:u w:val="single"/>
        </w:rPr>
      </w:pPr>
      <w:r w:rsidRPr="00255080">
        <w:rPr>
          <w:rFonts w:ascii="Arial Black" w:hAnsi="Arial Black"/>
          <w:color w:val="FF0000"/>
          <w:sz w:val="28"/>
          <w:szCs w:val="28"/>
          <w:u w:val="single"/>
        </w:rPr>
        <w:t xml:space="preserve">TARIFAS </w:t>
      </w:r>
    </w:p>
    <w:p w:rsidR="00255080" w:rsidRPr="00255080" w:rsidRDefault="00255080" w:rsidP="006D33F8">
      <w:pPr>
        <w:tabs>
          <w:tab w:val="left" w:pos="8119"/>
        </w:tabs>
        <w:ind w:left="360"/>
        <w:jc w:val="both"/>
        <w:rPr>
          <w:rFonts w:ascii="Arial Black" w:hAnsi="Arial Black"/>
          <w:color w:val="000000" w:themeColor="text1"/>
        </w:rPr>
      </w:pPr>
      <w:r w:rsidRPr="00255080">
        <w:rPr>
          <w:rFonts w:ascii="Arial Black" w:hAnsi="Arial Black"/>
          <w:color w:val="000000" w:themeColor="text1"/>
        </w:rPr>
        <w:t>En cumplimiento del artículo 125 de la ley 142 de 1994 y de la Resolución CRA de 2001, donde establecen que las tarifas de los servicios de acueducto y alcantarillado se actualizarán en el momento que el acumulado del IPC nacional sea como mínimo del 3%, las tarifas se actualizaron en un 3.35%, de acuerdo con la información suministrada por el DANE.</w:t>
      </w:r>
    </w:p>
    <w:p w:rsidR="00255080" w:rsidRPr="00255080" w:rsidRDefault="00255080" w:rsidP="006D33F8">
      <w:pPr>
        <w:tabs>
          <w:tab w:val="left" w:pos="8119"/>
        </w:tabs>
        <w:ind w:left="360"/>
        <w:jc w:val="both"/>
        <w:rPr>
          <w:rFonts w:ascii="Arial Black" w:hAnsi="Arial Black"/>
          <w:color w:val="000000" w:themeColor="text1"/>
        </w:rPr>
      </w:pPr>
      <w:r w:rsidRPr="00255080">
        <w:rPr>
          <w:rFonts w:ascii="Arial Black" w:hAnsi="Arial Black"/>
          <w:color w:val="000000" w:themeColor="text1"/>
        </w:rPr>
        <w:t xml:space="preserve"> La actualización se realizó sobre las tarifas a facturar en el mes de septiembre de 2008 correspondientes al consumo del mes de agosto de 2008, y permanecerán constantes hasta tanto el IPC acumulado nacional se ubique nuevamente como mínimo en el 3%.</w:t>
      </w:r>
    </w:p>
    <w:p w:rsidR="00255080" w:rsidRDefault="00255080" w:rsidP="006D33F8">
      <w:pPr>
        <w:tabs>
          <w:tab w:val="left" w:pos="8119"/>
        </w:tabs>
        <w:ind w:left="360"/>
        <w:jc w:val="both"/>
        <w:rPr>
          <w:rFonts w:ascii="Arial Black" w:hAnsi="Arial Black"/>
          <w:color w:val="000000" w:themeColor="text1"/>
        </w:rPr>
      </w:pPr>
      <w:r w:rsidRPr="00255080">
        <w:rPr>
          <w:rFonts w:ascii="Arial Black" w:hAnsi="Arial Black"/>
          <w:color w:val="000000" w:themeColor="text1"/>
        </w:rPr>
        <w:t xml:space="preserve"> De igual manera se continúa con la aplicación de los factores de subsidio y de aporte solidario aprobados por el Concejo del Municipio de Pereira para el año 2008, mediante Acuerdo No. 69 de diciembre 12 de 2007; donde el subsidio del estrato 1 pasa del 50% al 70%, y se continúan con los demás factores aplicados en el 2007. 1</w:t>
      </w:r>
    </w:p>
    <w:p w:rsidR="008C4872" w:rsidRDefault="008C4872" w:rsidP="006D33F8">
      <w:pPr>
        <w:tabs>
          <w:tab w:val="left" w:pos="8119"/>
        </w:tabs>
        <w:ind w:left="360"/>
        <w:jc w:val="both"/>
        <w:rPr>
          <w:rFonts w:ascii="Arial Black" w:hAnsi="Arial Black"/>
          <w:b/>
          <w:color w:val="FF0000"/>
          <w:sz w:val="28"/>
          <w:szCs w:val="28"/>
          <w:u w:val="single"/>
        </w:rPr>
      </w:pPr>
      <w:r>
        <w:rPr>
          <w:rFonts w:ascii="Arial Black" w:hAnsi="Arial Black"/>
          <w:b/>
          <w:color w:val="FF0000"/>
          <w:sz w:val="28"/>
          <w:szCs w:val="28"/>
          <w:u w:val="single"/>
        </w:rPr>
        <w:t>VIDEO</w:t>
      </w:r>
    </w:p>
    <w:p w:rsidR="008C4872" w:rsidRDefault="008C4872" w:rsidP="006D33F8">
      <w:pPr>
        <w:tabs>
          <w:tab w:val="left" w:pos="8119"/>
        </w:tabs>
        <w:ind w:left="360"/>
        <w:jc w:val="both"/>
        <w:rPr>
          <w:rFonts w:ascii="Arial Black" w:hAnsi="Arial Black"/>
          <w:b/>
          <w:color w:val="FF0000"/>
          <w:sz w:val="28"/>
          <w:szCs w:val="28"/>
          <w:u w:val="single"/>
        </w:rPr>
      </w:pPr>
      <w:hyperlink r:id="rId17" w:history="1">
        <w:r w:rsidRPr="008C4872">
          <w:rPr>
            <w:rStyle w:val="Hipervnculo"/>
            <w:rFonts w:ascii="Arial Black" w:hAnsi="Arial Black"/>
            <w:b/>
            <w:sz w:val="28"/>
            <w:szCs w:val="28"/>
          </w:rPr>
          <w:t>Aguas_y_Aguas_</w:t>
        </w:r>
        <w:proofErr w:type="gramStart"/>
        <w:r w:rsidRPr="008C4872">
          <w:rPr>
            <w:rStyle w:val="Hipervnculo"/>
            <w:rFonts w:ascii="Arial Black" w:hAnsi="Arial Black"/>
            <w:b/>
            <w:sz w:val="28"/>
            <w:szCs w:val="28"/>
          </w:rPr>
          <w:t>Pereira(</w:t>
        </w:r>
        <w:proofErr w:type="gramEnd"/>
        <w:r w:rsidRPr="008C4872">
          <w:rPr>
            <w:rStyle w:val="Hipervnculo"/>
            <w:rFonts w:ascii="Arial Black" w:hAnsi="Arial Black"/>
            <w:b/>
            <w:sz w:val="28"/>
            <w:szCs w:val="28"/>
          </w:rPr>
          <w:t>youtube.com).</w:t>
        </w:r>
        <w:r w:rsidRPr="008C4872">
          <w:rPr>
            <w:rStyle w:val="Hipervnculo"/>
            <w:rFonts w:ascii="Arial Black" w:hAnsi="Arial Black"/>
            <w:b/>
            <w:sz w:val="28"/>
            <w:szCs w:val="28"/>
          </w:rPr>
          <w:t>mp4</w:t>
        </w:r>
      </w:hyperlink>
    </w:p>
    <w:p w:rsidR="008C4872" w:rsidRDefault="008C4872" w:rsidP="006D33F8">
      <w:pPr>
        <w:tabs>
          <w:tab w:val="left" w:pos="8119"/>
        </w:tabs>
        <w:ind w:left="360"/>
        <w:jc w:val="both"/>
        <w:rPr>
          <w:rFonts w:ascii="Arial Black" w:hAnsi="Arial Black"/>
          <w:b/>
          <w:color w:val="FF0000"/>
          <w:sz w:val="28"/>
          <w:szCs w:val="28"/>
          <w:u w:val="single"/>
        </w:rPr>
      </w:pPr>
    </w:p>
    <w:p w:rsidR="008C4872" w:rsidRPr="008C4872" w:rsidRDefault="008C4872" w:rsidP="006D33F8">
      <w:pPr>
        <w:tabs>
          <w:tab w:val="left" w:pos="8119"/>
        </w:tabs>
        <w:ind w:left="360"/>
        <w:jc w:val="both"/>
        <w:rPr>
          <w:rFonts w:ascii="Arial Black" w:hAnsi="Arial Black"/>
          <w:b/>
          <w:color w:val="FF0000"/>
          <w:sz w:val="28"/>
          <w:szCs w:val="28"/>
          <w:u w:val="single"/>
        </w:rPr>
      </w:pPr>
      <w:bookmarkStart w:id="0" w:name="_GoBack"/>
      <w:bookmarkEnd w:id="0"/>
    </w:p>
    <w:p w:rsidR="00E239FC" w:rsidRPr="00255080" w:rsidRDefault="00E239FC" w:rsidP="006D33F8">
      <w:pPr>
        <w:tabs>
          <w:tab w:val="left" w:pos="8119"/>
        </w:tabs>
        <w:ind w:left="360"/>
        <w:jc w:val="both"/>
        <w:rPr>
          <w:rFonts w:ascii="Arial Black" w:hAnsi="Arial Black"/>
          <w:b/>
          <w:color w:val="000000" w:themeColor="text1"/>
        </w:rPr>
      </w:pPr>
    </w:p>
    <w:sectPr w:rsidR="00E239FC" w:rsidRPr="00255080" w:rsidSect="001574D4">
      <w:pgSz w:w="12240" w:h="15840"/>
      <w:pgMar w:top="1440" w:right="1080" w:bottom="1440" w:left="1080" w:header="709" w:footer="709" w:gutter="0"/>
      <w:pgBorders w:offsetFrom="page">
        <w:top w:val="thinThickThinMediumGap" w:sz="24" w:space="24" w:color="C2D69B" w:themeColor="accent3" w:themeTint="99"/>
        <w:left w:val="thinThickThinMediumGap" w:sz="24" w:space="24" w:color="C2D69B" w:themeColor="accent3" w:themeTint="99"/>
        <w:bottom w:val="thinThickThinMediumGap" w:sz="24" w:space="24" w:color="C2D69B" w:themeColor="accent3" w:themeTint="99"/>
        <w:right w:val="thinThickThinMediumGap" w:sz="24" w:space="24" w:color="C2D69B" w:themeColor="accent3"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14" w:rsidRDefault="002B3314" w:rsidP="00A0159B">
      <w:pPr>
        <w:spacing w:after="0" w:line="240" w:lineRule="auto"/>
      </w:pPr>
      <w:r>
        <w:separator/>
      </w:r>
    </w:p>
  </w:endnote>
  <w:endnote w:type="continuationSeparator" w:id="0">
    <w:p w:rsidR="002B3314" w:rsidRDefault="002B3314" w:rsidP="00A0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14" w:rsidRDefault="002B3314" w:rsidP="00A0159B">
      <w:pPr>
        <w:spacing w:after="0" w:line="240" w:lineRule="auto"/>
      </w:pPr>
      <w:r>
        <w:separator/>
      </w:r>
    </w:p>
  </w:footnote>
  <w:footnote w:type="continuationSeparator" w:id="0">
    <w:p w:rsidR="002B3314" w:rsidRDefault="002B3314" w:rsidP="00A01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88A"/>
    <w:multiLevelType w:val="hybridMultilevel"/>
    <w:tmpl w:val="359C0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8A72F9"/>
    <w:multiLevelType w:val="hybridMultilevel"/>
    <w:tmpl w:val="054EE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FD51493"/>
    <w:multiLevelType w:val="hybridMultilevel"/>
    <w:tmpl w:val="B460350C"/>
    <w:lvl w:ilvl="0" w:tplc="749C140E">
      <w:start w:val="1"/>
      <w:numFmt w:val="bullet"/>
      <w:lvlText w:val=""/>
      <w:lvlJc w:val="left"/>
      <w:pPr>
        <w:ind w:left="720" w:hanging="360"/>
      </w:pPr>
      <w:rPr>
        <w:rFonts w:ascii="Symbol" w:hAnsi="Symbol" w:hint="default"/>
        <w:color w:val="C0504D" w:themeColor="accen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74"/>
    <w:rsid w:val="000A206D"/>
    <w:rsid w:val="00152E78"/>
    <w:rsid w:val="00154CD6"/>
    <w:rsid w:val="001574D4"/>
    <w:rsid w:val="001F28E5"/>
    <w:rsid w:val="00217507"/>
    <w:rsid w:val="002437ED"/>
    <w:rsid w:val="00255080"/>
    <w:rsid w:val="00291F73"/>
    <w:rsid w:val="002B3314"/>
    <w:rsid w:val="003A3DAA"/>
    <w:rsid w:val="003A4645"/>
    <w:rsid w:val="005B2D98"/>
    <w:rsid w:val="00667266"/>
    <w:rsid w:val="00674574"/>
    <w:rsid w:val="006A4F19"/>
    <w:rsid w:val="006D33F8"/>
    <w:rsid w:val="006D43F4"/>
    <w:rsid w:val="00814833"/>
    <w:rsid w:val="008C4872"/>
    <w:rsid w:val="008E127F"/>
    <w:rsid w:val="00985777"/>
    <w:rsid w:val="009E3015"/>
    <w:rsid w:val="009E452C"/>
    <w:rsid w:val="00A0159B"/>
    <w:rsid w:val="00A178D2"/>
    <w:rsid w:val="00B05874"/>
    <w:rsid w:val="00B4253A"/>
    <w:rsid w:val="00B434EC"/>
    <w:rsid w:val="00D72661"/>
    <w:rsid w:val="00E239FC"/>
    <w:rsid w:val="00F0174B"/>
    <w:rsid w:val="00F651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5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574"/>
    <w:rPr>
      <w:rFonts w:ascii="Tahoma" w:hAnsi="Tahoma" w:cs="Tahoma"/>
      <w:sz w:val="16"/>
      <w:szCs w:val="16"/>
    </w:rPr>
  </w:style>
  <w:style w:type="paragraph" w:styleId="Encabezado">
    <w:name w:val="header"/>
    <w:basedOn w:val="Normal"/>
    <w:link w:val="EncabezadoCar"/>
    <w:uiPriority w:val="99"/>
    <w:unhideWhenUsed/>
    <w:rsid w:val="00A015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159B"/>
  </w:style>
  <w:style w:type="paragraph" w:styleId="Piedepgina">
    <w:name w:val="footer"/>
    <w:basedOn w:val="Normal"/>
    <w:link w:val="PiedepginaCar"/>
    <w:uiPriority w:val="99"/>
    <w:unhideWhenUsed/>
    <w:rsid w:val="00A015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159B"/>
  </w:style>
  <w:style w:type="paragraph" w:styleId="Prrafodelista">
    <w:name w:val="List Paragraph"/>
    <w:basedOn w:val="Normal"/>
    <w:uiPriority w:val="34"/>
    <w:qFormat/>
    <w:rsid w:val="00A0159B"/>
    <w:pPr>
      <w:ind w:left="720"/>
      <w:contextualSpacing/>
    </w:pPr>
  </w:style>
  <w:style w:type="character" w:styleId="Hipervnculo">
    <w:name w:val="Hyperlink"/>
    <w:basedOn w:val="Fuentedeprrafopredeter"/>
    <w:uiPriority w:val="99"/>
    <w:unhideWhenUsed/>
    <w:rsid w:val="008C4872"/>
    <w:rPr>
      <w:color w:val="0000FF" w:themeColor="hyperlink"/>
      <w:u w:val="single"/>
    </w:rPr>
  </w:style>
  <w:style w:type="character" w:styleId="Hipervnculovisitado">
    <w:name w:val="FollowedHyperlink"/>
    <w:basedOn w:val="Fuentedeprrafopredeter"/>
    <w:uiPriority w:val="99"/>
    <w:semiHidden/>
    <w:unhideWhenUsed/>
    <w:rsid w:val="008C48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5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574"/>
    <w:rPr>
      <w:rFonts w:ascii="Tahoma" w:hAnsi="Tahoma" w:cs="Tahoma"/>
      <w:sz w:val="16"/>
      <w:szCs w:val="16"/>
    </w:rPr>
  </w:style>
  <w:style w:type="paragraph" w:styleId="Encabezado">
    <w:name w:val="header"/>
    <w:basedOn w:val="Normal"/>
    <w:link w:val="EncabezadoCar"/>
    <w:uiPriority w:val="99"/>
    <w:unhideWhenUsed/>
    <w:rsid w:val="00A015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159B"/>
  </w:style>
  <w:style w:type="paragraph" w:styleId="Piedepgina">
    <w:name w:val="footer"/>
    <w:basedOn w:val="Normal"/>
    <w:link w:val="PiedepginaCar"/>
    <w:uiPriority w:val="99"/>
    <w:unhideWhenUsed/>
    <w:rsid w:val="00A015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159B"/>
  </w:style>
  <w:style w:type="paragraph" w:styleId="Prrafodelista">
    <w:name w:val="List Paragraph"/>
    <w:basedOn w:val="Normal"/>
    <w:uiPriority w:val="34"/>
    <w:qFormat/>
    <w:rsid w:val="00A0159B"/>
    <w:pPr>
      <w:ind w:left="720"/>
      <w:contextualSpacing/>
    </w:pPr>
  </w:style>
  <w:style w:type="character" w:styleId="Hipervnculo">
    <w:name w:val="Hyperlink"/>
    <w:basedOn w:val="Fuentedeprrafopredeter"/>
    <w:uiPriority w:val="99"/>
    <w:unhideWhenUsed/>
    <w:rsid w:val="008C4872"/>
    <w:rPr>
      <w:color w:val="0000FF" w:themeColor="hyperlink"/>
      <w:u w:val="single"/>
    </w:rPr>
  </w:style>
  <w:style w:type="character" w:styleId="Hipervnculovisitado">
    <w:name w:val="FollowedHyperlink"/>
    <w:basedOn w:val="Fuentedeprrafopredeter"/>
    <w:uiPriority w:val="99"/>
    <w:semiHidden/>
    <w:unhideWhenUsed/>
    <w:rsid w:val="008C4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Aguas_y_Aguas_Pereira(youtube.com).mp4" TargetMode="Externa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image" Target="media/image1.jpeg"/><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6810C9-C782-497D-8DA2-711248B388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0496D918-15B6-430C-B90B-08E0CBC9FE0B}">
      <dgm:prSet phldrT="[Texto]">
        <dgm:style>
          <a:lnRef idx="2">
            <a:schemeClr val="accent3"/>
          </a:lnRef>
          <a:fillRef idx="1">
            <a:schemeClr val="lt1"/>
          </a:fillRef>
          <a:effectRef idx="0">
            <a:schemeClr val="accent3"/>
          </a:effectRef>
          <a:fontRef idx="minor">
            <a:schemeClr val="dk1"/>
          </a:fontRef>
        </dgm:style>
      </dgm:prSet>
      <dgm:spPr>
        <a:solidFill>
          <a:schemeClr val="accent3">
            <a:lumMod val="60000"/>
            <a:lumOff val="40000"/>
          </a:schemeClr>
        </a:solidFill>
      </dgm:spPr>
      <dgm:t>
        <a:bodyPr/>
        <a:lstStyle/>
        <a:p>
          <a:r>
            <a:rPr lang="es-CO"/>
            <a:t>Gerente general</a:t>
          </a:r>
        </a:p>
      </dgm:t>
    </dgm:pt>
    <dgm:pt modelId="{E2928698-CF10-4926-9CD2-5CCB7AA01FE0}" type="parTrans" cxnId="{79A2BA15-F192-4A9D-8036-3818E8B83923}">
      <dgm:prSet/>
      <dgm:spPr/>
      <dgm:t>
        <a:bodyPr/>
        <a:lstStyle/>
        <a:p>
          <a:endParaRPr lang="es-CO"/>
        </a:p>
      </dgm:t>
    </dgm:pt>
    <dgm:pt modelId="{875B6542-0059-4C9A-9FA6-F4506F401141}" type="sibTrans" cxnId="{79A2BA15-F192-4A9D-8036-3818E8B83923}">
      <dgm:prSet/>
      <dgm:spPr/>
      <dgm:t>
        <a:bodyPr/>
        <a:lstStyle/>
        <a:p>
          <a:endParaRPr lang="es-CO"/>
        </a:p>
      </dgm:t>
    </dgm:pt>
    <dgm:pt modelId="{9E43329E-DCB4-433A-AFD7-2EF1A2C96E3B}" type="asst">
      <dgm:prSet phldrT="[Texto]">
        <dgm:style>
          <a:lnRef idx="2">
            <a:schemeClr val="accent3"/>
          </a:lnRef>
          <a:fillRef idx="1">
            <a:schemeClr val="lt1"/>
          </a:fillRef>
          <a:effectRef idx="0">
            <a:schemeClr val="accent3"/>
          </a:effectRef>
          <a:fontRef idx="minor">
            <a:schemeClr val="dk1"/>
          </a:fontRef>
        </dgm:style>
      </dgm:prSet>
      <dgm:spPr>
        <a:solidFill>
          <a:schemeClr val="accent3">
            <a:lumMod val="60000"/>
            <a:lumOff val="40000"/>
          </a:schemeClr>
        </a:solidFill>
      </dgm:spPr>
      <dgm:t>
        <a:bodyPr/>
        <a:lstStyle/>
        <a:p>
          <a:pPr algn="ctr"/>
          <a:r>
            <a:rPr lang="es-CO"/>
            <a:t>Direccion de </a:t>
          </a:r>
        </a:p>
        <a:p>
          <a:pPr algn="ctr"/>
          <a:r>
            <a:rPr lang="es-CO"/>
            <a:t>control interno</a:t>
          </a:r>
        </a:p>
        <a:p>
          <a:pPr algn="ctr"/>
          <a:endParaRPr lang="es-CO"/>
        </a:p>
      </dgm:t>
    </dgm:pt>
    <dgm:pt modelId="{D8248A63-26EB-4AEF-AB54-BB678386E08A}" type="parTrans" cxnId="{37989FC3-C185-498B-BFA3-A41DA1DEC8A8}">
      <dgm:prSet/>
      <dgm:spPr/>
      <dgm:t>
        <a:bodyPr/>
        <a:lstStyle/>
        <a:p>
          <a:endParaRPr lang="es-CO"/>
        </a:p>
      </dgm:t>
    </dgm:pt>
    <dgm:pt modelId="{43D835AC-4EFF-4D69-99CE-D80DE3BA1734}" type="sibTrans" cxnId="{37989FC3-C185-498B-BFA3-A41DA1DEC8A8}">
      <dgm:prSet/>
      <dgm:spPr/>
      <dgm:t>
        <a:bodyPr/>
        <a:lstStyle/>
        <a:p>
          <a:endParaRPr lang="es-CO"/>
        </a:p>
      </dgm:t>
    </dgm:pt>
    <dgm:pt modelId="{D71F1BA5-865E-438C-9FA7-6BE925B4F7DC}">
      <dgm:prSet phldrT="[Texto]">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subgerencia tecnica</a:t>
          </a:r>
        </a:p>
      </dgm:t>
    </dgm:pt>
    <dgm:pt modelId="{DC22A2BE-F49C-43F4-806F-BC018E7C90FE}" type="parTrans" cxnId="{288B6307-A1CF-4442-BEB6-48B3BE750CB9}">
      <dgm:prSet/>
      <dgm:spPr/>
      <dgm:t>
        <a:bodyPr/>
        <a:lstStyle/>
        <a:p>
          <a:endParaRPr lang="es-CO"/>
        </a:p>
      </dgm:t>
    </dgm:pt>
    <dgm:pt modelId="{6A8EDCEF-75EC-4CE4-8462-3542022DB1C4}" type="sibTrans" cxnId="{288B6307-A1CF-4442-BEB6-48B3BE750CB9}">
      <dgm:prSet/>
      <dgm:spPr/>
      <dgm:t>
        <a:bodyPr/>
        <a:lstStyle/>
        <a:p>
          <a:endParaRPr lang="es-CO"/>
        </a:p>
      </dgm:t>
    </dgm:pt>
    <dgm:pt modelId="{38CE0FA5-9409-42E0-A116-80B7973FE01C}">
      <dgm:prSet phldrT="[Texto]">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subgerencia comercial </a:t>
          </a:r>
        </a:p>
      </dgm:t>
    </dgm:pt>
    <dgm:pt modelId="{4F221011-9462-472C-B35F-52D03D3F4900}" type="parTrans" cxnId="{8B0334F9-1EE7-4EFC-943C-A17BA915B480}">
      <dgm:prSet/>
      <dgm:spPr/>
      <dgm:t>
        <a:bodyPr/>
        <a:lstStyle/>
        <a:p>
          <a:endParaRPr lang="es-CO"/>
        </a:p>
      </dgm:t>
    </dgm:pt>
    <dgm:pt modelId="{1805FCB4-2A09-45ED-933E-ED2B90B3F6C6}" type="sibTrans" cxnId="{8B0334F9-1EE7-4EFC-943C-A17BA915B480}">
      <dgm:prSet/>
      <dgm:spPr/>
      <dgm:t>
        <a:bodyPr/>
        <a:lstStyle/>
        <a:p>
          <a:endParaRPr lang="es-CO"/>
        </a:p>
      </dgm:t>
    </dgm:pt>
    <dgm:pt modelId="{3700B07E-644B-4B81-9B3E-7F6BD035FF4F}">
      <dgm:prSet phldrT="[Texto]">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subgerencia financiera y administrativa</a:t>
          </a:r>
        </a:p>
      </dgm:t>
    </dgm:pt>
    <dgm:pt modelId="{E6DD5FD0-9701-4A14-A743-357E86100644}" type="parTrans" cxnId="{E4ED17A1-4432-466E-9D2B-B1D003C630AB}">
      <dgm:prSet/>
      <dgm:spPr/>
      <dgm:t>
        <a:bodyPr/>
        <a:lstStyle/>
        <a:p>
          <a:endParaRPr lang="es-CO"/>
        </a:p>
      </dgm:t>
    </dgm:pt>
    <dgm:pt modelId="{2E7E5D72-8FEC-458D-956A-CD3B9701BF87}" type="sibTrans" cxnId="{E4ED17A1-4432-466E-9D2B-B1D003C630AB}">
      <dgm:prSet/>
      <dgm:spPr/>
      <dgm:t>
        <a:bodyPr/>
        <a:lstStyle/>
        <a:p>
          <a:endParaRPr lang="es-CO"/>
        </a:p>
      </dgm:t>
    </dgm:pt>
    <dgm:pt modelId="{FB266401-BA1E-4108-8DB3-74B88AFD0338}" type="asst">
      <dgm:prSet phldrT="[Texto]">
        <dgm:style>
          <a:lnRef idx="2">
            <a:schemeClr val="accent3"/>
          </a:lnRef>
          <a:fillRef idx="1">
            <a:schemeClr val="lt1"/>
          </a:fillRef>
          <a:effectRef idx="0">
            <a:schemeClr val="accent3"/>
          </a:effectRef>
          <a:fontRef idx="minor">
            <a:schemeClr val="dk1"/>
          </a:fontRef>
        </dgm:style>
      </dgm:prSet>
      <dgm:spPr>
        <a:solidFill>
          <a:schemeClr val="accent3">
            <a:lumMod val="60000"/>
            <a:lumOff val="40000"/>
          </a:schemeClr>
        </a:solidFill>
      </dgm:spPr>
      <dgm:t>
        <a:bodyPr/>
        <a:lstStyle/>
        <a:p>
          <a:r>
            <a:rPr lang="es-CO"/>
            <a:t>Direccion de planeacion</a:t>
          </a:r>
        </a:p>
      </dgm:t>
    </dgm:pt>
    <dgm:pt modelId="{90794251-9FDC-4E4F-B70B-FA8000DD5417}" type="parTrans" cxnId="{0597E99C-D159-4BDB-896D-24F846CF2917}">
      <dgm:prSet/>
      <dgm:spPr/>
      <dgm:t>
        <a:bodyPr/>
        <a:lstStyle/>
        <a:p>
          <a:endParaRPr lang="es-CO"/>
        </a:p>
      </dgm:t>
    </dgm:pt>
    <dgm:pt modelId="{23C5B6DE-62E1-44EB-A432-5EDD626D6170}" type="sibTrans" cxnId="{0597E99C-D159-4BDB-896D-24F846CF2917}">
      <dgm:prSet/>
      <dgm:spPr/>
      <dgm:t>
        <a:bodyPr/>
        <a:lstStyle/>
        <a:p>
          <a:endParaRPr lang="es-CO"/>
        </a:p>
      </dgm:t>
    </dgm:pt>
    <dgm:pt modelId="{6B769C0B-38F8-4ACF-ADE1-1F407FFE1D60}" type="asst">
      <dgm:prSet phldrT="[Texto]">
        <dgm:style>
          <a:lnRef idx="2">
            <a:schemeClr val="accent3"/>
          </a:lnRef>
          <a:fillRef idx="1">
            <a:schemeClr val="lt1"/>
          </a:fillRef>
          <a:effectRef idx="0">
            <a:schemeClr val="accent3"/>
          </a:effectRef>
          <a:fontRef idx="minor">
            <a:schemeClr val="dk1"/>
          </a:fontRef>
        </dgm:style>
      </dgm:prSet>
      <dgm:spPr>
        <a:solidFill>
          <a:schemeClr val="accent3">
            <a:lumMod val="60000"/>
            <a:lumOff val="40000"/>
          </a:schemeClr>
        </a:solidFill>
      </dgm:spPr>
      <dgm:t>
        <a:bodyPr/>
        <a:lstStyle/>
        <a:p>
          <a:r>
            <a:rPr lang="es-CO"/>
            <a:t>Secretaria general</a:t>
          </a:r>
        </a:p>
      </dgm:t>
    </dgm:pt>
    <dgm:pt modelId="{B456754E-F54F-49E4-9159-BFF1D2B6A4A2}" type="parTrans" cxnId="{7CA57E2C-644E-4393-B303-97A2B25D52C2}">
      <dgm:prSet/>
      <dgm:spPr/>
      <dgm:t>
        <a:bodyPr/>
        <a:lstStyle/>
        <a:p>
          <a:endParaRPr lang="es-CO"/>
        </a:p>
      </dgm:t>
    </dgm:pt>
    <dgm:pt modelId="{76CD2051-7F21-430A-827D-1A3E7AC5CEBB}" type="sibTrans" cxnId="{7CA57E2C-644E-4393-B303-97A2B25D52C2}">
      <dgm:prSet/>
      <dgm:spPr/>
      <dgm:t>
        <a:bodyPr/>
        <a:lstStyle/>
        <a:p>
          <a:endParaRPr lang="es-CO"/>
        </a:p>
      </dgm:t>
    </dgm:pt>
    <dgm:pt modelId="{BD10B80A-F06D-42DC-9413-ED4435CA07DB}" type="asst">
      <dgm:prSet phldrT="[Texto]"/>
      <dgm:spPr/>
      <dgm:t>
        <a:bodyPr/>
        <a:lstStyle/>
        <a:p>
          <a:endParaRPr lang="es-CO"/>
        </a:p>
      </dgm:t>
    </dgm:pt>
    <dgm:pt modelId="{BCAED888-871F-46AD-AD8C-D7E68A101BA0}" type="sibTrans" cxnId="{E6B3B255-300D-43C2-B670-D17B96185152}">
      <dgm:prSet/>
      <dgm:spPr/>
      <dgm:t>
        <a:bodyPr/>
        <a:lstStyle/>
        <a:p>
          <a:endParaRPr lang="es-CO"/>
        </a:p>
      </dgm:t>
    </dgm:pt>
    <dgm:pt modelId="{7170DFBF-3DC4-4528-A5CA-944A29427331}" type="parTrans" cxnId="{E6B3B255-300D-43C2-B670-D17B96185152}">
      <dgm:prSet/>
      <dgm:spPr/>
      <dgm:t>
        <a:bodyPr/>
        <a:lstStyle/>
        <a:p>
          <a:endParaRPr lang="es-CO"/>
        </a:p>
      </dgm:t>
    </dgm:pt>
    <dgm:pt modelId="{175A87A8-C234-4F03-918E-20AFD0290480}" type="asst">
      <dgm:prSet phldrT="[Texto]">
        <dgm:style>
          <a:lnRef idx="2">
            <a:schemeClr val="accent3"/>
          </a:lnRef>
          <a:fillRef idx="1">
            <a:schemeClr val="lt1"/>
          </a:fillRef>
          <a:effectRef idx="0">
            <a:schemeClr val="accent3"/>
          </a:effectRef>
          <a:fontRef idx="minor">
            <a:schemeClr val="dk1"/>
          </a:fontRef>
        </dgm:style>
      </dgm:prSet>
      <dgm:spPr>
        <a:solidFill>
          <a:schemeClr val="accent3">
            <a:lumMod val="60000"/>
            <a:lumOff val="40000"/>
          </a:schemeClr>
        </a:solidFill>
      </dgm:spPr>
      <dgm:t>
        <a:bodyPr/>
        <a:lstStyle/>
        <a:p>
          <a:r>
            <a:rPr lang="es-CO"/>
            <a:t>Direccion de tecnologias de la informacion</a:t>
          </a:r>
        </a:p>
      </dgm:t>
    </dgm:pt>
    <dgm:pt modelId="{B0CFDF6A-2013-417F-848E-4DBCA2C4DDA9}" type="sibTrans" cxnId="{510999FF-38C5-4FE7-ADED-91EA9FBCB22B}">
      <dgm:prSet/>
      <dgm:spPr/>
      <dgm:t>
        <a:bodyPr/>
        <a:lstStyle/>
        <a:p>
          <a:endParaRPr lang="es-CO"/>
        </a:p>
      </dgm:t>
    </dgm:pt>
    <dgm:pt modelId="{ECE6BFE2-7C66-4A9B-A2BD-3185F76A22CB}" type="parTrans" cxnId="{510999FF-38C5-4FE7-ADED-91EA9FBCB22B}">
      <dgm:prSet/>
      <dgm:spPr/>
      <dgm:t>
        <a:bodyPr/>
        <a:lstStyle/>
        <a:p>
          <a:endParaRPr lang="es-CO"/>
        </a:p>
      </dgm:t>
    </dgm:pt>
    <dgm:pt modelId="{89262591-EFB6-4CD8-B9D4-03249B2BF527}">
      <dgm:prSet phldrT="[Texto]">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subgerencia de operaciones</a:t>
          </a:r>
        </a:p>
      </dgm:t>
    </dgm:pt>
    <dgm:pt modelId="{B19E0AAE-2099-4D5D-AD4F-B4B0FB0FD9CC}" type="parTrans" cxnId="{ACD3BF78-E50D-4467-9700-06528859AA10}">
      <dgm:prSet/>
      <dgm:spPr/>
      <dgm:t>
        <a:bodyPr/>
        <a:lstStyle/>
        <a:p>
          <a:endParaRPr lang="es-CO"/>
        </a:p>
      </dgm:t>
    </dgm:pt>
    <dgm:pt modelId="{FE1A25E0-882D-4D57-85AF-22DAA6CC3DD5}" type="sibTrans" cxnId="{ACD3BF78-E50D-4467-9700-06528859AA10}">
      <dgm:prSet/>
      <dgm:spPr/>
      <dgm:t>
        <a:bodyPr/>
        <a:lstStyle/>
        <a:p>
          <a:endParaRPr lang="es-CO"/>
        </a:p>
      </dgm:t>
    </dgm:pt>
    <dgm:pt modelId="{6D1A429F-76E0-446B-AF6E-40AB8650FDFF}">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LOGISTICA Y SERVICIOS</a:t>
          </a:r>
        </a:p>
      </dgm:t>
    </dgm:pt>
    <dgm:pt modelId="{36CD796A-1C7B-400B-B003-8A09E10A3FB0}" type="parTrans" cxnId="{5024389E-CE56-4946-ACFA-CD8447DE5FF9}">
      <dgm:prSet/>
      <dgm:spPr/>
      <dgm:t>
        <a:bodyPr/>
        <a:lstStyle/>
        <a:p>
          <a:endParaRPr lang="es-CO"/>
        </a:p>
      </dgm:t>
    </dgm:pt>
    <dgm:pt modelId="{C81F14A6-7D76-4DD6-B413-859BE34BED6B}" type="sibTrans" cxnId="{5024389E-CE56-4946-ACFA-CD8447DE5FF9}">
      <dgm:prSet/>
      <dgm:spPr/>
      <dgm:t>
        <a:bodyPr/>
        <a:lstStyle/>
        <a:p>
          <a:endParaRPr lang="es-CO"/>
        </a:p>
      </dgm:t>
    </dgm:pt>
    <dgm:pt modelId="{23326FF1-4DEF-4E59-BF1F-6A395667A200}">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FINANCIERO</a:t>
          </a:r>
        </a:p>
      </dgm:t>
    </dgm:pt>
    <dgm:pt modelId="{8E65C437-E51B-4EEC-8752-22BEC2C0F965}" type="parTrans" cxnId="{5B789479-7BE6-47D0-9776-48398D73A9EF}">
      <dgm:prSet/>
      <dgm:spPr/>
      <dgm:t>
        <a:bodyPr/>
        <a:lstStyle/>
        <a:p>
          <a:endParaRPr lang="es-CO"/>
        </a:p>
      </dgm:t>
    </dgm:pt>
    <dgm:pt modelId="{47C875DE-4907-43BE-ACB4-5F2190761877}" type="sibTrans" cxnId="{5B789479-7BE6-47D0-9776-48398D73A9EF}">
      <dgm:prSet/>
      <dgm:spPr/>
      <dgm:t>
        <a:bodyPr/>
        <a:lstStyle/>
        <a:p>
          <a:endParaRPr lang="es-CO"/>
        </a:p>
      </dgm:t>
    </dgm:pt>
    <dgm:pt modelId="{A4860C22-71AC-4246-9BB9-3345F5FA406C}">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GESTION HUMANA</a:t>
          </a:r>
        </a:p>
      </dgm:t>
    </dgm:pt>
    <dgm:pt modelId="{19BC27A0-F25D-43FF-B3FE-61DBF71ACB5D}" type="parTrans" cxnId="{AD229B6F-370B-44FC-B06F-CD33F8FFDE8F}">
      <dgm:prSet/>
      <dgm:spPr/>
      <dgm:t>
        <a:bodyPr/>
        <a:lstStyle/>
        <a:p>
          <a:endParaRPr lang="es-CO"/>
        </a:p>
      </dgm:t>
    </dgm:pt>
    <dgm:pt modelId="{6BEB5EBF-4FD4-4568-B4DA-041EB34AEA8E}" type="sibTrans" cxnId="{AD229B6F-370B-44FC-B06F-CD33F8FFDE8F}">
      <dgm:prSet/>
      <dgm:spPr/>
      <dgm:t>
        <a:bodyPr/>
        <a:lstStyle/>
        <a:p>
          <a:endParaRPr lang="es-CO"/>
        </a:p>
      </dgm:t>
    </dgm:pt>
    <dgm:pt modelId="{64ACADCD-4F87-4E08-8FFB-290A007D38A7}">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CONTROL  PERDIDAS NO TECNICAS</a:t>
          </a:r>
        </a:p>
      </dgm:t>
    </dgm:pt>
    <dgm:pt modelId="{4D29917F-5809-4EA9-9AD9-5F51C9D90FB8}" type="parTrans" cxnId="{02095947-4784-44A9-8BEF-A125B32B95B8}">
      <dgm:prSet/>
      <dgm:spPr/>
      <dgm:t>
        <a:bodyPr/>
        <a:lstStyle/>
        <a:p>
          <a:endParaRPr lang="es-CO"/>
        </a:p>
      </dgm:t>
    </dgm:pt>
    <dgm:pt modelId="{BEFE3039-1179-4904-B587-6F63B5F268A3}" type="sibTrans" cxnId="{02095947-4784-44A9-8BEF-A125B32B95B8}">
      <dgm:prSet/>
      <dgm:spPr/>
      <dgm:t>
        <a:bodyPr/>
        <a:lstStyle/>
        <a:p>
          <a:endParaRPr lang="es-CO"/>
        </a:p>
      </dgm:t>
    </dgm:pt>
    <dgm:pt modelId="{8D5671B1-E06E-43FD-9F81-4CAA4A3E3C33}">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DPTO.DE SERVICIO AL CLIENTE</a:t>
          </a:r>
        </a:p>
      </dgm:t>
    </dgm:pt>
    <dgm:pt modelId="{12FB2C0E-937D-4205-A00E-B45C53E266F4}" type="parTrans" cxnId="{6D36A120-1326-43DB-833D-496F12A70E7F}">
      <dgm:prSet/>
      <dgm:spPr/>
      <dgm:t>
        <a:bodyPr/>
        <a:lstStyle/>
        <a:p>
          <a:endParaRPr lang="es-CO"/>
        </a:p>
      </dgm:t>
    </dgm:pt>
    <dgm:pt modelId="{06A33AA3-1078-4E54-8950-DF71C7D728DC}" type="sibTrans" cxnId="{6D36A120-1326-43DB-833D-496F12A70E7F}">
      <dgm:prSet/>
      <dgm:spPr/>
      <dgm:t>
        <a:bodyPr/>
        <a:lstStyle/>
        <a:p>
          <a:endParaRPr lang="es-CO"/>
        </a:p>
      </dgm:t>
    </dgm:pt>
    <dgm:pt modelId="{EA93390D-A5DC-4140-B70D-26BA454CF2CC}">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FACTURACION Y CARTERA</a:t>
          </a:r>
        </a:p>
      </dgm:t>
    </dgm:pt>
    <dgm:pt modelId="{C5222443-6130-4B64-9FE3-43B7DE985DE1}" type="parTrans" cxnId="{9E1DA414-E7A2-4CC0-8D0A-9F02CB9A5232}">
      <dgm:prSet/>
      <dgm:spPr/>
      <dgm:t>
        <a:bodyPr/>
        <a:lstStyle/>
        <a:p>
          <a:endParaRPr lang="es-CO"/>
        </a:p>
      </dgm:t>
    </dgm:pt>
    <dgm:pt modelId="{3FC0E2C6-5EDE-4CBB-A88A-0C095B2A383C}" type="sibTrans" cxnId="{9E1DA414-E7A2-4CC0-8D0A-9F02CB9A5232}">
      <dgm:prSet/>
      <dgm:spPr/>
      <dgm:t>
        <a:bodyPr/>
        <a:lstStyle/>
        <a:p>
          <a:endParaRPr lang="es-CO"/>
        </a:p>
      </dgm:t>
    </dgm:pt>
    <dgm:pt modelId="{8EE4BB9C-0C54-4F23-9E07-DD214AFD46C3}">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PRODUCCION</a:t>
          </a:r>
        </a:p>
      </dgm:t>
    </dgm:pt>
    <dgm:pt modelId="{9025C869-5F93-4223-A380-F027B46D7B43}" type="parTrans" cxnId="{54E2D4D9-4034-46D0-B405-9FE4F21EEFDD}">
      <dgm:prSet/>
      <dgm:spPr/>
      <dgm:t>
        <a:bodyPr/>
        <a:lstStyle/>
        <a:p>
          <a:endParaRPr lang="es-CO"/>
        </a:p>
      </dgm:t>
    </dgm:pt>
    <dgm:pt modelId="{6A3B13CC-8697-47A0-9CFD-4AEA13CFA16C}" type="sibTrans" cxnId="{54E2D4D9-4034-46D0-B405-9FE4F21EEFDD}">
      <dgm:prSet/>
      <dgm:spPr/>
      <dgm:t>
        <a:bodyPr/>
        <a:lstStyle/>
        <a:p>
          <a:endParaRPr lang="es-CO"/>
        </a:p>
      </dgm:t>
    </dgm:pt>
    <dgm:pt modelId="{3D810DC5-D41D-4B3D-8AA3-4DD8246E5125}">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AGUA POTABLE</a:t>
          </a:r>
        </a:p>
      </dgm:t>
    </dgm:pt>
    <dgm:pt modelId="{212B659C-6CCF-4AD2-9D3D-FFF2440C33A1}" type="parTrans" cxnId="{FC3F08CC-56B0-46AB-8ACB-ED214F73FED7}">
      <dgm:prSet/>
      <dgm:spPr/>
      <dgm:t>
        <a:bodyPr/>
        <a:lstStyle/>
        <a:p>
          <a:endParaRPr lang="es-CO"/>
        </a:p>
      </dgm:t>
    </dgm:pt>
    <dgm:pt modelId="{C428AA0C-DF1E-4BC5-9EE9-B3C6B8D864D5}" type="sibTrans" cxnId="{FC3F08CC-56B0-46AB-8ACB-ED214F73FED7}">
      <dgm:prSet/>
      <dgm:spPr/>
      <dgm:t>
        <a:bodyPr/>
        <a:lstStyle/>
        <a:p>
          <a:endParaRPr lang="es-CO"/>
        </a:p>
      </dgm:t>
    </dgm:pt>
    <dgm:pt modelId="{BCDD478B-264C-491C-A505-841346A9C069}">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SANEAMIENTO HIDRICO</a:t>
          </a:r>
        </a:p>
      </dgm:t>
    </dgm:pt>
    <dgm:pt modelId="{343FE5E1-DBFB-4C59-98B1-685561CEBB7C}" type="parTrans" cxnId="{4D0D2E61-C239-417D-8461-8CBD6FAE5EA3}">
      <dgm:prSet/>
      <dgm:spPr/>
      <dgm:t>
        <a:bodyPr/>
        <a:lstStyle/>
        <a:p>
          <a:endParaRPr lang="es-CO"/>
        </a:p>
      </dgm:t>
    </dgm:pt>
    <dgm:pt modelId="{7174688E-EF5B-4202-94E2-F01BBD155224}" type="sibTrans" cxnId="{4D0D2E61-C239-417D-8461-8CBD6FAE5EA3}">
      <dgm:prSet/>
      <dgm:spPr/>
      <dgm:t>
        <a:bodyPr/>
        <a:lstStyle/>
        <a:p>
          <a:endParaRPr lang="es-CO"/>
        </a:p>
      </dgm:t>
    </dgm:pt>
    <dgm:pt modelId="{716C1730-0F5D-4F23-B447-0A5543A714EB}">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PLANEACION TECNICA</a:t>
          </a:r>
        </a:p>
      </dgm:t>
    </dgm:pt>
    <dgm:pt modelId="{1CDF4FAC-9A94-4975-B86F-EB43A7631E51}" type="parTrans" cxnId="{336F7A26-78F5-4795-8437-6438A202B561}">
      <dgm:prSet/>
      <dgm:spPr/>
      <dgm:t>
        <a:bodyPr/>
        <a:lstStyle/>
        <a:p>
          <a:endParaRPr lang="es-CO"/>
        </a:p>
      </dgm:t>
    </dgm:pt>
    <dgm:pt modelId="{0EF4800A-4F3A-456E-8073-29A8F8C6133D}" type="sibTrans" cxnId="{336F7A26-78F5-4795-8437-6438A202B561}">
      <dgm:prSet/>
      <dgm:spPr/>
      <dgm:t>
        <a:bodyPr/>
        <a:lstStyle/>
        <a:p>
          <a:endParaRPr lang="es-CO"/>
        </a:p>
      </dgm:t>
    </dgm:pt>
    <dgm:pt modelId="{4DDE3578-A506-42F8-9F79-E811251B6F0F}">
      <dgm:prSet>
        <dgm:style>
          <a:lnRef idx="2">
            <a:schemeClr val="accent1"/>
          </a:lnRef>
          <a:fillRef idx="1">
            <a:schemeClr val="lt1"/>
          </a:fillRef>
          <a:effectRef idx="0">
            <a:schemeClr val="accent1"/>
          </a:effectRef>
          <a:fontRef idx="minor">
            <a:schemeClr val="dk1"/>
          </a:fontRef>
        </dgm:style>
      </dgm:prSet>
      <dgm:spPr>
        <a:solidFill>
          <a:schemeClr val="tx2">
            <a:lumMod val="60000"/>
            <a:lumOff val="40000"/>
          </a:schemeClr>
        </a:solidFill>
      </dgm:spPr>
      <dgm:t>
        <a:bodyPr/>
        <a:lstStyle/>
        <a:p>
          <a:r>
            <a:rPr lang="es-CO"/>
            <a:t>DPTO. DE PROYECTOS DE INVERSION</a:t>
          </a:r>
        </a:p>
      </dgm:t>
    </dgm:pt>
    <dgm:pt modelId="{27137BEA-3299-4BA7-8491-F74708BB5DC4}" type="parTrans" cxnId="{72545207-B4F7-423E-9196-921845147E89}">
      <dgm:prSet/>
      <dgm:spPr/>
      <dgm:t>
        <a:bodyPr/>
        <a:lstStyle/>
        <a:p>
          <a:endParaRPr lang="es-CO"/>
        </a:p>
      </dgm:t>
    </dgm:pt>
    <dgm:pt modelId="{16856786-B18B-47DF-A7F4-1CFA705059A9}" type="sibTrans" cxnId="{72545207-B4F7-423E-9196-921845147E89}">
      <dgm:prSet/>
      <dgm:spPr/>
      <dgm:t>
        <a:bodyPr/>
        <a:lstStyle/>
        <a:p>
          <a:endParaRPr lang="es-CO"/>
        </a:p>
      </dgm:t>
    </dgm:pt>
    <dgm:pt modelId="{C9994384-F0F4-4996-865E-E36C3B412F8B}" type="pres">
      <dgm:prSet presAssocID="{996810C9-C782-497D-8DA2-711248B38803}" presName="hierChild1" presStyleCnt="0">
        <dgm:presLayoutVars>
          <dgm:orgChart val="1"/>
          <dgm:chPref val="1"/>
          <dgm:dir/>
          <dgm:animOne val="branch"/>
          <dgm:animLvl val="lvl"/>
          <dgm:resizeHandles/>
        </dgm:presLayoutVars>
      </dgm:prSet>
      <dgm:spPr/>
      <dgm:t>
        <a:bodyPr/>
        <a:lstStyle/>
        <a:p>
          <a:endParaRPr lang="es-CO"/>
        </a:p>
      </dgm:t>
    </dgm:pt>
    <dgm:pt modelId="{E20FAFE9-D39A-4E14-964E-330833BF3EF6}" type="pres">
      <dgm:prSet presAssocID="{0496D918-15B6-430C-B90B-08E0CBC9FE0B}" presName="hierRoot1" presStyleCnt="0">
        <dgm:presLayoutVars>
          <dgm:hierBranch val="init"/>
        </dgm:presLayoutVars>
      </dgm:prSet>
      <dgm:spPr/>
    </dgm:pt>
    <dgm:pt modelId="{04AAA165-0B17-4CCF-A055-17C6854A525A}" type="pres">
      <dgm:prSet presAssocID="{0496D918-15B6-430C-B90B-08E0CBC9FE0B}" presName="rootComposite1" presStyleCnt="0"/>
      <dgm:spPr/>
    </dgm:pt>
    <dgm:pt modelId="{ADBBD28D-F469-45D0-9991-4029ED919288}" type="pres">
      <dgm:prSet presAssocID="{0496D918-15B6-430C-B90B-08E0CBC9FE0B}" presName="rootText1" presStyleLbl="node0" presStyleIdx="0" presStyleCnt="1">
        <dgm:presLayoutVars>
          <dgm:chPref val="3"/>
        </dgm:presLayoutVars>
      </dgm:prSet>
      <dgm:spPr/>
      <dgm:t>
        <a:bodyPr/>
        <a:lstStyle/>
        <a:p>
          <a:endParaRPr lang="es-CO"/>
        </a:p>
      </dgm:t>
    </dgm:pt>
    <dgm:pt modelId="{B28766F7-E1D6-45E8-82B8-A21B2D35826C}" type="pres">
      <dgm:prSet presAssocID="{0496D918-15B6-430C-B90B-08E0CBC9FE0B}" presName="rootConnector1" presStyleLbl="node1" presStyleIdx="0" presStyleCnt="0"/>
      <dgm:spPr/>
      <dgm:t>
        <a:bodyPr/>
        <a:lstStyle/>
        <a:p>
          <a:endParaRPr lang="es-CO"/>
        </a:p>
      </dgm:t>
    </dgm:pt>
    <dgm:pt modelId="{4EED4A9B-DFEE-4C38-96CD-81000988DB2D}" type="pres">
      <dgm:prSet presAssocID="{0496D918-15B6-430C-B90B-08E0CBC9FE0B}" presName="hierChild2" presStyleCnt="0"/>
      <dgm:spPr/>
    </dgm:pt>
    <dgm:pt modelId="{3C85ACB1-7B27-4F49-BED6-7869F536A09A}" type="pres">
      <dgm:prSet presAssocID="{DC22A2BE-F49C-43F4-806F-BC018E7C90FE}" presName="Name37" presStyleLbl="parChTrans1D2" presStyleIdx="0" presStyleCnt="9"/>
      <dgm:spPr/>
      <dgm:t>
        <a:bodyPr/>
        <a:lstStyle/>
        <a:p>
          <a:endParaRPr lang="es-CO"/>
        </a:p>
      </dgm:t>
    </dgm:pt>
    <dgm:pt modelId="{F910CD9E-2F85-4E46-8ABD-6191CCD11E19}" type="pres">
      <dgm:prSet presAssocID="{D71F1BA5-865E-438C-9FA7-6BE925B4F7DC}" presName="hierRoot2" presStyleCnt="0">
        <dgm:presLayoutVars>
          <dgm:hierBranch val="init"/>
        </dgm:presLayoutVars>
      </dgm:prSet>
      <dgm:spPr/>
    </dgm:pt>
    <dgm:pt modelId="{681BD0A0-9B32-4598-94FF-D0064D173957}" type="pres">
      <dgm:prSet presAssocID="{D71F1BA5-865E-438C-9FA7-6BE925B4F7DC}" presName="rootComposite" presStyleCnt="0"/>
      <dgm:spPr/>
    </dgm:pt>
    <dgm:pt modelId="{92702B9B-687D-4DCC-8011-89048FCF7595}" type="pres">
      <dgm:prSet presAssocID="{D71F1BA5-865E-438C-9FA7-6BE925B4F7DC}" presName="rootText" presStyleLbl="node2" presStyleIdx="0" presStyleCnt="4">
        <dgm:presLayoutVars>
          <dgm:chPref val="3"/>
        </dgm:presLayoutVars>
      </dgm:prSet>
      <dgm:spPr/>
      <dgm:t>
        <a:bodyPr/>
        <a:lstStyle/>
        <a:p>
          <a:endParaRPr lang="es-CO"/>
        </a:p>
      </dgm:t>
    </dgm:pt>
    <dgm:pt modelId="{12DE052A-D4EB-416A-876F-B0C8C46C8E9A}" type="pres">
      <dgm:prSet presAssocID="{D71F1BA5-865E-438C-9FA7-6BE925B4F7DC}" presName="rootConnector" presStyleLbl="node2" presStyleIdx="0" presStyleCnt="4"/>
      <dgm:spPr/>
      <dgm:t>
        <a:bodyPr/>
        <a:lstStyle/>
        <a:p>
          <a:endParaRPr lang="es-CO"/>
        </a:p>
      </dgm:t>
    </dgm:pt>
    <dgm:pt modelId="{D503966F-0542-4DB0-8EEF-47A46E2F5210}" type="pres">
      <dgm:prSet presAssocID="{D71F1BA5-865E-438C-9FA7-6BE925B4F7DC}" presName="hierChild4" presStyleCnt="0"/>
      <dgm:spPr/>
    </dgm:pt>
    <dgm:pt modelId="{6AEF7965-6673-4856-BCAB-AB9F0D12FDFC}" type="pres">
      <dgm:prSet presAssocID="{1CDF4FAC-9A94-4975-B86F-EB43A7631E51}" presName="Name37" presStyleLbl="parChTrans1D3" presStyleIdx="0" presStyleCnt="11"/>
      <dgm:spPr/>
      <dgm:t>
        <a:bodyPr/>
        <a:lstStyle/>
        <a:p>
          <a:endParaRPr lang="es-CO"/>
        </a:p>
      </dgm:t>
    </dgm:pt>
    <dgm:pt modelId="{8A816DDB-2948-4E07-96CB-AB853FD0D0C8}" type="pres">
      <dgm:prSet presAssocID="{716C1730-0F5D-4F23-B447-0A5543A714EB}" presName="hierRoot2" presStyleCnt="0">
        <dgm:presLayoutVars>
          <dgm:hierBranch val="init"/>
        </dgm:presLayoutVars>
      </dgm:prSet>
      <dgm:spPr/>
    </dgm:pt>
    <dgm:pt modelId="{DB337F30-E117-4DA2-8184-26A0A763B435}" type="pres">
      <dgm:prSet presAssocID="{716C1730-0F5D-4F23-B447-0A5543A714EB}" presName="rootComposite" presStyleCnt="0"/>
      <dgm:spPr/>
    </dgm:pt>
    <dgm:pt modelId="{1A058792-9C59-45C0-BF78-185732D35D6E}" type="pres">
      <dgm:prSet presAssocID="{716C1730-0F5D-4F23-B447-0A5543A714EB}" presName="rootText" presStyleLbl="node3" presStyleIdx="0" presStyleCnt="11">
        <dgm:presLayoutVars>
          <dgm:chPref val="3"/>
        </dgm:presLayoutVars>
      </dgm:prSet>
      <dgm:spPr/>
      <dgm:t>
        <a:bodyPr/>
        <a:lstStyle/>
        <a:p>
          <a:endParaRPr lang="es-CO"/>
        </a:p>
      </dgm:t>
    </dgm:pt>
    <dgm:pt modelId="{C14B2335-8A06-42D7-8B27-AE2444F074BD}" type="pres">
      <dgm:prSet presAssocID="{716C1730-0F5D-4F23-B447-0A5543A714EB}" presName="rootConnector" presStyleLbl="node3" presStyleIdx="0" presStyleCnt="11"/>
      <dgm:spPr/>
      <dgm:t>
        <a:bodyPr/>
        <a:lstStyle/>
        <a:p>
          <a:endParaRPr lang="es-CO"/>
        </a:p>
      </dgm:t>
    </dgm:pt>
    <dgm:pt modelId="{918319A4-ADFB-402D-98D6-F8200D17EDB5}" type="pres">
      <dgm:prSet presAssocID="{716C1730-0F5D-4F23-B447-0A5543A714EB}" presName="hierChild4" presStyleCnt="0"/>
      <dgm:spPr/>
    </dgm:pt>
    <dgm:pt modelId="{50977CCD-EBF3-4F25-8E61-73975C10060D}" type="pres">
      <dgm:prSet presAssocID="{716C1730-0F5D-4F23-B447-0A5543A714EB}" presName="hierChild5" presStyleCnt="0"/>
      <dgm:spPr/>
    </dgm:pt>
    <dgm:pt modelId="{35475805-C376-43EB-994E-DEF675205108}" type="pres">
      <dgm:prSet presAssocID="{27137BEA-3299-4BA7-8491-F74708BB5DC4}" presName="Name37" presStyleLbl="parChTrans1D3" presStyleIdx="1" presStyleCnt="11"/>
      <dgm:spPr/>
      <dgm:t>
        <a:bodyPr/>
        <a:lstStyle/>
        <a:p>
          <a:endParaRPr lang="es-CO"/>
        </a:p>
      </dgm:t>
    </dgm:pt>
    <dgm:pt modelId="{7399D72E-7E5F-4270-B2C6-C6ED12D3F340}" type="pres">
      <dgm:prSet presAssocID="{4DDE3578-A506-42F8-9F79-E811251B6F0F}" presName="hierRoot2" presStyleCnt="0">
        <dgm:presLayoutVars>
          <dgm:hierBranch val="init"/>
        </dgm:presLayoutVars>
      </dgm:prSet>
      <dgm:spPr/>
    </dgm:pt>
    <dgm:pt modelId="{9BEF55B0-DC6F-40F7-B4F5-DC1DE2DBD48E}" type="pres">
      <dgm:prSet presAssocID="{4DDE3578-A506-42F8-9F79-E811251B6F0F}" presName="rootComposite" presStyleCnt="0"/>
      <dgm:spPr/>
    </dgm:pt>
    <dgm:pt modelId="{79A416AA-1E2B-4D7E-B89C-F1D5DD6C6E4C}" type="pres">
      <dgm:prSet presAssocID="{4DDE3578-A506-42F8-9F79-E811251B6F0F}" presName="rootText" presStyleLbl="node3" presStyleIdx="1" presStyleCnt="11">
        <dgm:presLayoutVars>
          <dgm:chPref val="3"/>
        </dgm:presLayoutVars>
      </dgm:prSet>
      <dgm:spPr/>
      <dgm:t>
        <a:bodyPr/>
        <a:lstStyle/>
        <a:p>
          <a:endParaRPr lang="es-CO"/>
        </a:p>
      </dgm:t>
    </dgm:pt>
    <dgm:pt modelId="{FFC0EDB8-EDE5-4BA1-B99F-C4D143CC9756}" type="pres">
      <dgm:prSet presAssocID="{4DDE3578-A506-42F8-9F79-E811251B6F0F}" presName="rootConnector" presStyleLbl="node3" presStyleIdx="1" presStyleCnt="11"/>
      <dgm:spPr/>
      <dgm:t>
        <a:bodyPr/>
        <a:lstStyle/>
        <a:p>
          <a:endParaRPr lang="es-CO"/>
        </a:p>
      </dgm:t>
    </dgm:pt>
    <dgm:pt modelId="{52D04FC6-94D5-4FF3-9FDE-3A53E453CC27}" type="pres">
      <dgm:prSet presAssocID="{4DDE3578-A506-42F8-9F79-E811251B6F0F}" presName="hierChild4" presStyleCnt="0"/>
      <dgm:spPr/>
    </dgm:pt>
    <dgm:pt modelId="{73D10870-01F9-4BE1-8794-46B53DF5CD70}" type="pres">
      <dgm:prSet presAssocID="{4DDE3578-A506-42F8-9F79-E811251B6F0F}" presName="hierChild5" presStyleCnt="0"/>
      <dgm:spPr/>
    </dgm:pt>
    <dgm:pt modelId="{F1E9F4F9-B029-4772-8BE6-C51712EC612E}" type="pres">
      <dgm:prSet presAssocID="{D71F1BA5-865E-438C-9FA7-6BE925B4F7DC}" presName="hierChild5" presStyleCnt="0"/>
      <dgm:spPr/>
    </dgm:pt>
    <dgm:pt modelId="{EADBC8E1-F46F-4450-BEDA-74F6AFC77CE5}" type="pres">
      <dgm:prSet presAssocID="{B19E0AAE-2099-4D5D-AD4F-B4B0FB0FD9CC}" presName="Name37" presStyleLbl="parChTrans1D2" presStyleIdx="1" presStyleCnt="9"/>
      <dgm:spPr/>
      <dgm:t>
        <a:bodyPr/>
        <a:lstStyle/>
        <a:p>
          <a:endParaRPr lang="es-CO"/>
        </a:p>
      </dgm:t>
    </dgm:pt>
    <dgm:pt modelId="{78766E20-9F76-4415-AA2B-2338A41E5053}" type="pres">
      <dgm:prSet presAssocID="{89262591-EFB6-4CD8-B9D4-03249B2BF527}" presName="hierRoot2" presStyleCnt="0">
        <dgm:presLayoutVars>
          <dgm:hierBranch val="init"/>
        </dgm:presLayoutVars>
      </dgm:prSet>
      <dgm:spPr/>
    </dgm:pt>
    <dgm:pt modelId="{77FA6008-DBC3-4E76-BE3C-D8F0D0CCFE50}" type="pres">
      <dgm:prSet presAssocID="{89262591-EFB6-4CD8-B9D4-03249B2BF527}" presName="rootComposite" presStyleCnt="0"/>
      <dgm:spPr/>
    </dgm:pt>
    <dgm:pt modelId="{ED6D1C30-1A50-4C0A-AC8E-D2165A7D9BD0}" type="pres">
      <dgm:prSet presAssocID="{89262591-EFB6-4CD8-B9D4-03249B2BF527}" presName="rootText" presStyleLbl="node2" presStyleIdx="1" presStyleCnt="4">
        <dgm:presLayoutVars>
          <dgm:chPref val="3"/>
        </dgm:presLayoutVars>
      </dgm:prSet>
      <dgm:spPr/>
      <dgm:t>
        <a:bodyPr/>
        <a:lstStyle/>
        <a:p>
          <a:endParaRPr lang="es-CO"/>
        </a:p>
      </dgm:t>
    </dgm:pt>
    <dgm:pt modelId="{000FBE12-0397-4DD8-B823-8802D23D8D85}" type="pres">
      <dgm:prSet presAssocID="{89262591-EFB6-4CD8-B9D4-03249B2BF527}" presName="rootConnector" presStyleLbl="node2" presStyleIdx="1" presStyleCnt="4"/>
      <dgm:spPr/>
      <dgm:t>
        <a:bodyPr/>
        <a:lstStyle/>
        <a:p>
          <a:endParaRPr lang="es-CO"/>
        </a:p>
      </dgm:t>
    </dgm:pt>
    <dgm:pt modelId="{E157AB28-081B-407F-AA8D-CF6BAEBF5FA6}" type="pres">
      <dgm:prSet presAssocID="{89262591-EFB6-4CD8-B9D4-03249B2BF527}" presName="hierChild4" presStyleCnt="0"/>
      <dgm:spPr/>
    </dgm:pt>
    <dgm:pt modelId="{7F12ABE9-6334-4305-93D1-CC15A03EE3C3}" type="pres">
      <dgm:prSet presAssocID="{9025C869-5F93-4223-A380-F027B46D7B43}" presName="Name37" presStyleLbl="parChTrans1D3" presStyleIdx="2" presStyleCnt="11"/>
      <dgm:spPr/>
      <dgm:t>
        <a:bodyPr/>
        <a:lstStyle/>
        <a:p>
          <a:endParaRPr lang="es-CO"/>
        </a:p>
      </dgm:t>
    </dgm:pt>
    <dgm:pt modelId="{4AEBC30D-490F-4EBA-BF15-F7B03F407E85}" type="pres">
      <dgm:prSet presAssocID="{8EE4BB9C-0C54-4F23-9E07-DD214AFD46C3}" presName="hierRoot2" presStyleCnt="0">
        <dgm:presLayoutVars>
          <dgm:hierBranch val="init"/>
        </dgm:presLayoutVars>
      </dgm:prSet>
      <dgm:spPr/>
    </dgm:pt>
    <dgm:pt modelId="{EEF7625C-85A1-4111-9879-4BD9810E48D6}" type="pres">
      <dgm:prSet presAssocID="{8EE4BB9C-0C54-4F23-9E07-DD214AFD46C3}" presName="rootComposite" presStyleCnt="0"/>
      <dgm:spPr/>
    </dgm:pt>
    <dgm:pt modelId="{076BCE62-C2E0-46EA-9BF1-2CC527BD913A}" type="pres">
      <dgm:prSet presAssocID="{8EE4BB9C-0C54-4F23-9E07-DD214AFD46C3}" presName="rootText" presStyleLbl="node3" presStyleIdx="2" presStyleCnt="11">
        <dgm:presLayoutVars>
          <dgm:chPref val="3"/>
        </dgm:presLayoutVars>
      </dgm:prSet>
      <dgm:spPr/>
      <dgm:t>
        <a:bodyPr/>
        <a:lstStyle/>
        <a:p>
          <a:endParaRPr lang="es-CO"/>
        </a:p>
      </dgm:t>
    </dgm:pt>
    <dgm:pt modelId="{6D6040BF-AF41-44CC-913A-478CD92B1EFC}" type="pres">
      <dgm:prSet presAssocID="{8EE4BB9C-0C54-4F23-9E07-DD214AFD46C3}" presName="rootConnector" presStyleLbl="node3" presStyleIdx="2" presStyleCnt="11"/>
      <dgm:spPr/>
      <dgm:t>
        <a:bodyPr/>
        <a:lstStyle/>
        <a:p>
          <a:endParaRPr lang="es-CO"/>
        </a:p>
      </dgm:t>
    </dgm:pt>
    <dgm:pt modelId="{D641A59D-AD95-483A-8488-E849769A9671}" type="pres">
      <dgm:prSet presAssocID="{8EE4BB9C-0C54-4F23-9E07-DD214AFD46C3}" presName="hierChild4" presStyleCnt="0"/>
      <dgm:spPr/>
    </dgm:pt>
    <dgm:pt modelId="{E04D8533-3F8A-490C-A889-C8A8955DB7EC}" type="pres">
      <dgm:prSet presAssocID="{8EE4BB9C-0C54-4F23-9E07-DD214AFD46C3}" presName="hierChild5" presStyleCnt="0"/>
      <dgm:spPr/>
    </dgm:pt>
    <dgm:pt modelId="{0E34EBAA-3D06-4789-B4F3-5F50D3C1E082}" type="pres">
      <dgm:prSet presAssocID="{212B659C-6CCF-4AD2-9D3D-FFF2440C33A1}" presName="Name37" presStyleLbl="parChTrans1D3" presStyleIdx="3" presStyleCnt="11"/>
      <dgm:spPr/>
      <dgm:t>
        <a:bodyPr/>
        <a:lstStyle/>
        <a:p>
          <a:endParaRPr lang="es-CO"/>
        </a:p>
      </dgm:t>
    </dgm:pt>
    <dgm:pt modelId="{B6BE7024-132F-4565-B7AD-BED00B02158E}" type="pres">
      <dgm:prSet presAssocID="{3D810DC5-D41D-4B3D-8AA3-4DD8246E5125}" presName="hierRoot2" presStyleCnt="0">
        <dgm:presLayoutVars>
          <dgm:hierBranch val="init"/>
        </dgm:presLayoutVars>
      </dgm:prSet>
      <dgm:spPr/>
    </dgm:pt>
    <dgm:pt modelId="{C3456B80-33A1-46F1-9F83-A16A248A7B24}" type="pres">
      <dgm:prSet presAssocID="{3D810DC5-D41D-4B3D-8AA3-4DD8246E5125}" presName="rootComposite" presStyleCnt="0"/>
      <dgm:spPr/>
    </dgm:pt>
    <dgm:pt modelId="{785F9481-453F-4A01-AEEF-1782AFDBFD41}" type="pres">
      <dgm:prSet presAssocID="{3D810DC5-D41D-4B3D-8AA3-4DD8246E5125}" presName="rootText" presStyleLbl="node3" presStyleIdx="3" presStyleCnt="11">
        <dgm:presLayoutVars>
          <dgm:chPref val="3"/>
        </dgm:presLayoutVars>
      </dgm:prSet>
      <dgm:spPr/>
      <dgm:t>
        <a:bodyPr/>
        <a:lstStyle/>
        <a:p>
          <a:endParaRPr lang="es-CO"/>
        </a:p>
      </dgm:t>
    </dgm:pt>
    <dgm:pt modelId="{7F66A55F-B763-45EE-88E9-0A7BB3FC5F6E}" type="pres">
      <dgm:prSet presAssocID="{3D810DC5-D41D-4B3D-8AA3-4DD8246E5125}" presName="rootConnector" presStyleLbl="node3" presStyleIdx="3" presStyleCnt="11"/>
      <dgm:spPr/>
      <dgm:t>
        <a:bodyPr/>
        <a:lstStyle/>
        <a:p>
          <a:endParaRPr lang="es-CO"/>
        </a:p>
      </dgm:t>
    </dgm:pt>
    <dgm:pt modelId="{0F1BE1B8-A44D-4EC7-BDE3-3077A545132F}" type="pres">
      <dgm:prSet presAssocID="{3D810DC5-D41D-4B3D-8AA3-4DD8246E5125}" presName="hierChild4" presStyleCnt="0"/>
      <dgm:spPr/>
    </dgm:pt>
    <dgm:pt modelId="{E92DA957-B1C9-4EA5-AAA1-9E602A0F335B}" type="pres">
      <dgm:prSet presAssocID="{3D810DC5-D41D-4B3D-8AA3-4DD8246E5125}" presName="hierChild5" presStyleCnt="0"/>
      <dgm:spPr/>
    </dgm:pt>
    <dgm:pt modelId="{45CE96D1-6816-48AE-9732-EC67759C1DDD}" type="pres">
      <dgm:prSet presAssocID="{343FE5E1-DBFB-4C59-98B1-685561CEBB7C}" presName="Name37" presStyleLbl="parChTrans1D3" presStyleIdx="4" presStyleCnt="11"/>
      <dgm:spPr/>
      <dgm:t>
        <a:bodyPr/>
        <a:lstStyle/>
        <a:p>
          <a:endParaRPr lang="es-CO"/>
        </a:p>
      </dgm:t>
    </dgm:pt>
    <dgm:pt modelId="{29E95058-C90E-4707-9A73-378543CBC8A1}" type="pres">
      <dgm:prSet presAssocID="{BCDD478B-264C-491C-A505-841346A9C069}" presName="hierRoot2" presStyleCnt="0">
        <dgm:presLayoutVars>
          <dgm:hierBranch val="init"/>
        </dgm:presLayoutVars>
      </dgm:prSet>
      <dgm:spPr/>
    </dgm:pt>
    <dgm:pt modelId="{36273407-2372-487C-9F61-B80717BA58C0}" type="pres">
      <dgm:prSet presAssocID="{BCDD478B-264C-491C-A505-841346A9C069}" presName="rootComposite" presStyleCnt="0"/>
      <dgm:spPr/>
    </dgm:pt>
    <dgm:pt modelId="{F991D665-D6A0-4AD0-A6E0-42A5835D9434}" type="pres">
      <dgm:prSet presAssocID="{BCDD478B-264C-491C-A505-841346A9C069}" presName="rootText" presStyleLbl="node3" presStyleIdx="4" presStyleCnt="11">
        <dgm:presLayoutVars>
          <dgm:chPref val="3"/>
        </dgm:presLayoutVars>
      </dgm:prSet>
      <dgm:spPr/>
      <dgm:t>
        <a:bodyPr/>
        <a:lstStyle/>
        <a:p>
          <a:endParaRPr lang="es-CO"/>
        </a:p>
      </dgm:t>
    </dgm:pt>
    <dgm:pt modelId="{02BC9780-7BC0-4356-9484-38D94713183E}" type="pres">
      <dgm:prSet presAssocID="{BCDD478B-264C-491C-A505-841346A9C069}" presName="rootConnector" presStyleLbl="node3" presStyleIdx="4" presStyleCnt="11"/>
      <dgm:spPr/>
      <dgm:t>
        <a:bodyPr/>
        <a:lstStyle/>
        <a:p>
          <a:endParaRPr lang="es-CO"/>
        </a:p>
      </dgm:t>
    </dgm:pt>
    <dgm:pt modelId="{ADF35992-7252-4D14-8B09-A92DB5BD31FD}" type="pres">
      <dgm:prSet presAssocID="{BCDD478B-264C-491C-A505-841346A9C069}" presName="hierChild4" presStyleCnt="0"/>
      <dgm:spPr/>
    </dgm:pt>
    <dgm:pt modelId="{65C5F77B-B170-4F3D-918B-5C2B3FF45B40}" type="pres">
      <dgm:prSet presAssocID="{BCDD478B-264C-491C-A505-841346A9C069}" presName="hierChild5" presStyleCnt="0"/>
      <dgm:spPr/>
    </dgm:pt>
    <dgm:pt modelId="{05748A65-9C10-4D6C-87FF-EEA2D94D37C7}" type="pres">
      <dgm:prSet presAssocID="{89262591-EFB6-4CD8-B9D4-03249B2BF527}" presName="hierChild5" presStyleCnt="0"/>
      <dgm:spPr/>
    </dgm:pt>
    <dgm:pt modelId="{6BBADE77-F929-474A-A0C4-A9F89D2469D1}" type="pres">
      <dgm:prSet presAssocID="{4F221011-9462-472C-B35F-52D03D3F4900}" presName="Name37" presStyleLbl="parChTrans1D2" presStyleIdx="2" presStyleCnt="9"/>
      <dgm:spPr/>
      <dgm:t>
        <a:bodyPr/>
        <a:lstStyle/>
        <a:p>
          <a:endParaRPr lang="es-CO"/>
        </a:p>
      </dgm:t>
    </dgm:pt>
    <dgm:pt modelId="{4355297A-FC70-40EC-8CE8-819F49E28C45}" type="pres">
      <dgm:prSet presAssocID="{38CE0FA5-9409-42E0-A116-80B7973FE01C}" presName="hierRoot2" presStyleCnt="0">
        <dgm:presLayoutVars>
          <dgm:hierBranch val="init"/>
        </dgm:presLayoutVars>
      </dgm:prSet>
      <dgm:spPr/>
    </dgm:pt>
    <dgm:pt modelId="{DD6CF059-D399-4B67-9AF1-1E6CAC6E5366}" type="pres">
      <dgm:prSet presAssocID="{38CE0FA5-9409-42E0-A116-80B7973FE01C}" presName="rootComposite" presStyleCnt="0"/>
      <dgm:spPr/>
    </dgm:pt>
    <dgm:pt modelId="{13C2C988-B0B3-4D9B-946B-DF910F8C0612}" type="pres">
      <dgm:prSet presAssocID="{38CE0FA5-9409-42E0-A116-80B7973FE01C}" presName="rootText" presStyleLbl="node2" presStyleIdx="2" presStyleCnt="4">
        <dgm:presLayoutVars>
          <dgm:chPref val="3"/>
        </dgm:presLayoutVars>
      </dgm:prSet>
      <dgm:spPr/>
      <dgm:t>
        <a:bodyPr/>
        <a:lstStyle/>
        <a:p>
          <a:endParaRPr lang="es-CO"/>
        </a:p>
      </dgm:t>
    </dgm:pt>
    <dgm:pt modelId="{5CBB4B4E-E7A3-4EED-8A5F-B6F873CDA12B}" type="pres">
      <dgm:prSet presAssocID="{38CE0FA5-9409-42E0-A116-80B7973FE01C}" presName="rootConnector" presStyleLbl="node2" presStyleIdx="2" presStyleCnt="4"/>
      <dgm:spPr/>
      <dgm:t>
        <a:bodyPr/>
        <a:lstStyle/>
        <a:p>
          <a:endParaRPr lang="es-CO"/>
        </a:p>
      </dgm:t>
    </dgm:pt>
    <dgm:pt modelId="{088503FE-C820-4C85-A99B-C389C527F09D}" type="pres">
      <dgm:prSet presAssocID="{38CE0FA5-9409-42E0-A116-80B7973FE01C}" presName="hierChild4" presStyleCnt="0"/>
      <dgm:spPr/>
    </dgm:pt>
    <dgm:pt modelId="{71AD2A67-1BA3-41EA-A543-3BF84D244E26}" type="pres">
      <dgm:prSet presAssocID="{12FB2C0E-937D-4205-A00E-B45C53E266F4}" presName="Name37" presStyleLbl="parChTrans1D3" presStyleIdx="5" presStyleCnt="11"/>
      <dgm:spPr/>
      <dgm:t>
        <a:bodyPr/>
        <a:lstStyle/>
        <a:p>
          <a:endParaRPr lang="es-CO"/>
        </a:p>
      </dgm:t>
    </dgm:pt>
    <dgm:pt modelId="{F72810A0-6D71-49B2-9A18-16B96A621F4D}" type="pres">
      <dgm:prSet presAssocID="{8D5671B1-E06E-43FD-9F81-4CAA4A3E3C33}" presName="hierRoot2" presStyleCnt="0">
        <dgm:presLayoutVars>
          <dgm:hierBranch val="init"/>
        </dgm:presLayoutVars>
      </dgm:prSet>
      <dgm:spPr/>
    </dgm:pt>
    <dgm:pt modelId="{75210154-21AD-4EF4-9997-06A6AB56FC83}" type="pres">
      <dgm:prSet presAssocID="{8D5671B1-E06E-43FD-9F81-4CAA4A3E3C33}" presName="rootComposite" presStyleCnt="0"/>
      <dgm:spPr/>
    </dgm:pt>
    <dgm:pt modelId="{737C93FD-38F9-4EF2-B5D3-EB6F32393A7F}" type="pres">
      <dgm:prSet presAssocID="{8D5671B1-E06E-43FD-9F81-4CAA4A3E3C33}" presName="rootText" presStyleLbl="node3" presStyleIdx="5" presStyleCnt="11">
        <dgm:presLayoutVars>
          <dgm:chPref val="3"/>
        </dgm:presLayoutVars>
      </dgm:prSet>
      <dgm:spPr/>
      <dgm:t>
        <a:bodyPr/>
        <a:lstStyle/>
        <a:p>
          <a:endParaRPr lang="es-CO"/>
        </a:p>
      </dgm:t>
    </dgm:pt>
    <dgm:pt modelId="{16014418-09F7-448A-9A56-39FE594188C1}" type="pres">
      <dgm:prSet presAssocID="{8D5671B1-E06E-43FD-9F81-4CAA4A3E3C33}" presName="rootConnector" presStyleLbl="node3" presStyleIdx="5" presStyleCnt="11"/>
      <dgm:spPr/>
      <dgm:t>
        <a:bodyPr/>
        <a:lstStyle/>
        <a:p>
          <a:endParaRPr lang="es-CO"/>
        </a:p>
      </dgm:t>
    </dgm:pt>
    <dgm:pt modelId="{FFF772F7-7795-417F-B288-ACA69821370F}" type="pres">
      <dgm:prSet presAssocID="{8D5671B1-E06E-43FD-9F81-4CAA4A3E3C33}" presName="hierChild4" presStyleCnt="0"/>
      <dgm:spPr/>
    </dgm:pt>
    <dgm:pt modelId="{02FAC675-BBE7-4A76-BE3F-12E638D175D4}" type="pres">
      <dgm:prSet presAssocID="{8D5671B1-E06E-43FD-9F81-4CAA4A3E3C33}" presName="hierChild5" presStyleCnt="0"/>
      <dgm:spPr/>
    </dgm:pt>
    <dgm:pt modelId="{606E474D-C9A4-4499-9529-81C3A3658AFA}" type="pres">
      <dgm:prSet presAssocID="{C5222443-6130-4B64-9FE3-43B7DE985DE1}" presName="Name37" presStyleLbl="parChTrans1D3" presStyleIdx="6" presStyleCnt="11"/>
      <dgm:spPr/>
      <dgm:t>
        <a:bodyPr/>
        <a:lstStyle/>
        <a:p>
          <a:endParaRPr lang="es-CO"/>
        </a:p>
      </dgm:t>
    </dgm:pt>
    <dgm:pt modelId="{BABDF1ED-48B8-44FF-996E-790E28E2FB60}" type="pres">
      <dgm:prSet presAssocID="{EA93390D-A5DC-4140-B70D-26BA454CF2CC}" presName="hierRoot2" presStyleCnt="0">
        <dgm:presLayoutVars>
          <dgm:hierBranch val="init"/>
        </dgm:presLayoutVars>
      </dgm:prSet>
      <dgm:spPr/>
    </dgm:pt>
    <dgm:pt modelId="{936C8401-B14B-4DCF-8E8A-0D33983294EA}" type="pres">
      <dgm:prSet presAssocID="{EA93390D-A5DC-4140-B70D-26BA454CF2CC}" presName="rootComposite" presStyleCnt="0"/>
      <dgm:spPr/>
    </dgm:pt>
    <dgm:pt modelId="{6670E6F9-7CA2-4D1E-A432-D13BA86FE6FD}" type="pres">
      <dgm:prSet presAssocID="{EA93390D-A5DC-4140-B70D-26BA454CF2CC}" presName="rootText" presStyleLbl="node3" presStyleIdx="6" presStyleCnt="11">
        <dgm:presLayoutVars>
          <dgm:chPref val="3"/>
        </dgm:presLayoutVars>
      </dgm:prSet>
      <dgm:spPr/>
      <dgm:t>
        <a:bodyPr/>
        <a:lstStyle/>
        <a:p>
          <a:endParaRPr lang="es-CO"/>
        </a:p>
      </dgm:t>
    </dgm:pt>
    <dgm:pt modelId="{2CC998FD-6BCC-42C4-B09F-0D3CAB14156A}" type="pres">
      <dgm:prSet presAssocID="{EA93390D-A5DC-4140-B70D-26BA454CF2CC}" presName="rootConnector" presStyleLbl="node3" presStyleIdx="6" presStyleCnt="11"/>
      <dgm:spPr/>
      <dgm:t>
        <a:bodyPr/>
        <a:lstStyle/>
        <a:p>
          <a:endParaRPr lang="es-CO"/>
        </a:p>
      </dgm:t>
    </dgm:pt>
    <dgm:pt modelId="{DA5EA422-4E25-4CFA-BCF7-19D2CDA19830}" type="pres">
      <dgm:prSet presAssocID="{EA93390D-A5DC-4140-B70D-26BA454CF2CC}" presName="hierChild4" presStyleCnt="0"/>
      <dgm:spPr/>
    </dgm:pt>
    <dgm:pt modelId="{01B41CE8-6B80-474E-B456-8F06BE61B3AF}" type="pres">
      <dgm:prSet presAssocID="{EA93390D-A5DC-4140-B70D-26BA454CF2CC}" presName="hierChild5" presStyleCnt="0"/>
      <dgm:spPr/>
    </dgm:pt>
    <dgm:pt modelId="{04BE8105-3657-4DAD-9C9A-37EAFD56B94D}" type="pres">
      <dgm:prSet presAssocID="{4D29917F-5809-4EA9-9AD9-5F51C9D90FB8}" presName="Name37" presStyleLbl="parChTrans1D3" presStyleIdx="7" presStyleCnt="11"/>
      <dgm:spPr/>
      <dgm:t>
        <a:bodyPr/>
        <a:lstStyle/>
        <a:p>
          <a:endParaRPr lang="es-CO"/>
        </a:p>
      </dgm:t>
    </dgm:pt>
    <dgm:pt modelId="{870E3CCA-1F81-4555-86D2-A6805FB91B40}" type="pres">
      <dgm:prSet presAssocID="{64ACADCD-4F87-4E08-8FFB-290A007D38A7}" presName="hierRoot2" presStyleCnt="0">
        <dgm:presLayoutVars>
          <dgm:hierBranch val="init"/>
        </dgm:presLayoutVars>
      </dgm:prSet>
      <dgm:spPr/>
    </dgm:pt>
    <dgm:pt modelId="{ECAF0BFD-FEDE-43CE-977E-13C333EB498A}" type="pres">
      <dgm:prSet presAssocID="{64ACADCD-4F87-4E08-8FFB-290A007D38A7}" presName="rootComposite" presStyleCnt="0"/>
      <dgm:spPr/>
    </dgm:pt>
    <dgm:pt modelId="{F8FC3E0A-7A85-4AEB-AE0B-A39F8D0AE99D}" type="pres">
      <dgm:prSet presAssocID="{64ACADCD-4F87-4E08-8FFB-290A007D38A7}" presName="rootText" presStyleLbl="node3" presStyleIdx="7" presStyleCnt="11">
        <dgm:presLayoutVars>
          <dgm:chPref val="3"/>
        </dgm:presLayoutVars>
      </dgm:prSet>
      <dgm:spPr/>
      <dgm:t>
        <a:bodyPr/>
        <a:lstStyle/>
        <a:p>
          <a:endParaRPr lang="es-CO"/>
        </a:p>
      </dgm:t>
    </dgm:pt>
    <dgm:pt modelId="{4F484EB0-B915-4F39-8BFB-ECE593895181}" type="pres">
      <dgm:prSet presAssocID="{64ACADCD-4F87-4E08-8FFB-290A007D38A7}" presName="rootConnector" presStyleLbl="node3" presStyleIdx="7" presStyleCnt="11"/>
      <dgm:spPr/>
      <dgm:t>
        <a:bodyPr/>
        <a:lstStyle/>
        <a:p>
          <a:endParaRPr lang="es-CO"/>
        </a:p>
      </dgm:t>
    </dgm:pt>
    <dgm:pt modelId="{43EA5F26-AA7F-4ACE-A63D-C83BF672BAAA}" type="pres">
      <dgm:prSet presAssocID="{64ACADCD-4F87-4E08-8FFB-290A007D38A7}" presName="hierChild4" presStyleCnt="0"/>
      <dgm:spPr/>
    </dgm:pt>
    <dgm:pt modelId="{F0A5A553-7B2D-40EC-96D6-DD9310363807}" type="pres">
      <dgm:prSet presAssocID="{64ACADCD-4F87-4E08-8FFB-290A007D38A7}" presName="hierChild5" presStyleCnt="0"/>
      <dgm:spPr/>
    </dgm:pt>
    <dgm:pt modelId="{228ABFCE-BECE-4154-8BE1-971E69745CED}" type="pres">
      <dgm:prSet presAssocID="{38CE0FA5-9409-42E0-A116-80B7973FE01C}" presName="hierChild5" presStyleCnt="0"/>
      <dgm:spPr/>
    </dgm:pt>
    <dgm:pt modelId="{60005BC4-7D0F-4E5B-9348-77D89541C1F1}" type="pres">
      <dgm:prSet presAssocID="{E6DD5FD0-9701-4A14-A743-357E86100644}" presName="Name37" presStyleLbl="parChTrans1D2" presStyleIdx="3" presStyleCnt="9"/>
      <dgm:spPr/>
      <dgm:t>
        <a:bodyPr/>
        <a:lstStyle/>
        <a:p>
          <a:endParaRPr lang="es-CO"/>
        </a:p>
      </dgm:t>
    </dgm:pt>
    <dgm:pt modelId="{532E6B5C-C0AA-45B9-88D3-9AFFD476A811}" type="pres">
      <dgm:prSet presAssocID="{3700B07E-644B-4B81-9B3E-7F6BD035FF4F}" presName="hierRoot2" presStyleCnt="0">
        <dgm:presLayoutVars>
          <dgm:hierBranch val="init"/>
        </dgm:presLayoutVars>
      </dgm:prSet>
      <dgm:spPr/>
    </dgm:pt>
    <dgm:pt modelId="{F4CDD49A-CE26-42A4-BBD5-825DFAC2CC7A}" type="pres">
      <dgm:prSet presAssocID="{3700B07E-644B-4B81-9B3E-7F6BD035FF4F}" presName="rootComposite" presStyleCnt="0"/>
      <dgm:spPr/>
    </dgm:pt>
    <dgm:pt modelId="{768AA715-0936-4388-95B4-ED511693FE56}" type="pres">
      <dgm:prSet presAssocID="{3700B07E-644B-4B81-9B3E-7F6BD035FF4F}" presName="rootText" presStyleLbl="node2" presStyleIdx="3" presStyleCnt="4">
        <dgm:presLayoutVars>
          <dgm:chPref val="3"/>
        </dgm:presLayoutVars>
      </dgm:prSet>
      <dgm:spPr/>
      <dgm:t>
        <a:bodyPr/>
        <a:lstStyle/>
        <a:p>
          <a:endParaRPr lang="es-CO"/>
        </a:p>
      </dgm:t>
    </dgm:pt>
    <dgm:pt modelId="{AADD6BEA-3A28-48FD-91DF-35C38ACA7A6D}" type="pres">
      <dgm:prSet presAssocID="{3700B07E-644B-4B81-9B3E-7F6BD035FF4F}" presName="rootConnector" presStyleLbl="node2" presStyleIdx="3" presStyleCnt="4"/>
      <dgm:spPr/>
      <dgm:t>
        <a:bodyPr/>
        <a:lstStyle/>
        <a:p>
          <a:endParaRPr lang="es-CO"/>
        </a:p>
      </dgm:t>
    </dgm:pt>
    <dgm:pt modelId="{CEC3CB03-7139-46DB-B89F-4892F8D664D4}" type="pres">
      <dgm:prSet presAssocID="{3700B07E-644B-4B81-9B3E-7F6BD035FF4F}" presName="hierChild4" presStyleCnt="0"/>
      <dgm:spPr/>
    </dgm:pt>
    <dgm:pt modelId="{2FB220B1-C952-4A39-8924-0CB22CEFF04B}" type="pres">
      <dgm:prSet presAssocID="{8E65C437-E51B-4EEC-8752-22BEC2C0F965}" presName="Name37" presStyleLbl="parChTrans1D3" presStyleIdx="8" presStyleCnt="11"/>
      <dgm:spPr/>
      <dgm:t>
        <a:bodyPr/>
        <a:lstStyle/>
        <a:p>
          <a:endParaRPr lang="es-CO"/>
        </a:p>
      </dgm:t>
    </dgm:pt>
    <dgm:pt modelId="{57003515-11ED-4E4E-836C-6FE77E88745E}" type="pres">
      <dgm:prSet presAssocID="{23326FF1-4DEF-4E59-BF1F-6A395667A200}" presName="hierRoot2" presStyleCnt="0">
        <dgm:presLayoutVars>
          <dgm:hierBranch val="init"/>
        </dgm:presLayoutVars>
      </dgm:prSet>
      <dgm:spPr/>
    </dgm:pt>
    <dgm:pt modelId="{FF50B5E1-55B4-46D3-8D95-7D6738BE6CED}" type="pres">
      <dgm:prSet presAssocID="{23326FF1-4DEF-4E59-BF1F-6A395667A200}" presName="rootComposite" presStyleCnt="0"/>
      <dgm:spPr/>
    </dgm:pt>
    <dgm:pt modelId="{F788A0B9-94A7-4FF3-A6DC-0558BB559823}" type="pres">
      <dgm:prSet presAssocID="{23326FF1-4DEF-4E59-BF1F-6A395667A200}" presName="rootText" presStyleLbl="node3" presStyleIdx="8" presStyleCnt="11">
        <dgm:presLayoutVars>
          <dgm:chPref val="3"/>
        </dgm:presLayoutVars>
      </dgm:prSet>
      <dgm:spPr/>
      <dgm:t>
        <a:bodyPr/>
        <a:lstStyle/>
        <a:p>
          <a:endParaRPr lang="es-CO"/>
        </a:p>
      </dgm:t>
    </dgm:pt>
    <dgm:pt modelId="{7C9CD5FC-653A-4BC5-B6D0-8FF7C992B26A}" type="pres">
      <dgm:prSet presAssocID="{23326FF1-4DEF-4E59-BF1F-6A395667A200}" presName="rootConnector" presStyleLbl="node3" presStyleIdx="8" presStyleCnt="11"/>
      <dgm:spPr/>
      <dgm:t>
        <a:bodyPr/>
        <a:lstStyle/>
        <a:p>
          <a:endParaRPr lang="es-CO"/>
        </a:p>
      </dgm:t>
    </dgm:pt>
    <dgm:pt modelId="{79134C5C-B2EF-4BCE-9892-861295B75AA5}" type="pres">
      <dgm:prSet presAssocID="{23326FF1-4DEF-4E59-BF1F-6A395667A200}" presName="hierChild4" presStyleCnt="0"/>
      <dgm:spPr/>
    </dgm:pt>
    <dgm:pt modelId="{D216A5D0-44E9-4FCA-B843-212264307FC1}" type="pres">
      <dgm:prSet presAssocID="{23326FF1-4DEF-4E59-BF1F-6A395667A200}" presName="hierChild5" presStyleCnt="0"/>
      <dgm:spPr/>
    </dgm:pt>
    <dgm:pt modelId="{74044D46-F406-41D2-8869-19AFE948FC0F}" type="pres">
      <dgm:prSet presAssocID="{19BC27A0-F25D-43FF-B3FE-61DBF71ACB5D}" presName="Name37" presStyleLbl="parChTrans1D3" presStyleIdx="9" presStyleCnt="11"/>
      <dgm:spPr/>
      <dgm:t>
        <a:bodyPr/>
        <a:lstStyle/>
        <a:p>
          <a:endParaRPr lang="es-CO"/>
        </a:p>
      </dgm:t>
    </dgm:pt>
    <dgm:pt modelId="{72E7AF8F-8EEB-4334-99B8-1454682907BA}" type="pres">
      <dgm:prSet presAssocID="{A4860C22-71AC-4246-9BB9-3345F5FA406C}" presName="hierRoot2" presStyleCnt="0">
        <dgm:presLayoutVars>
          <dgm:hierBranch val="init"/>
        </dgm:presLayoutVars>
      </dgm:prSet>
      <dgm:spPr/>
    </dgm:pt>
    <dgm:pt modelId="{88041FEA-9471-4CDC-9DB5-E5628A3536FB}" type="pres">
      <dgm:prSet presAssocID="{A4860C22-71AC-4246-9BB9-3345F5FA406C}" presName="rootComposite" presStyleCnt="0"/>
      <dgm:spPr/>
    </dgm:pt>
    <dgm:pt modelId="{1FACEF60-FF33-4997-A028-A824D9E2EF6C}" type="pres">
      <dgm:prSet presAssocID="{A4860C22-71AC-4246-9BB9-3345F5FA406C}" presName="rootText" presStyleLbl="node3" presStyleIdx="9" presStyleCnt="11">
        <dgm:presLayoutVars>
          <dgm:chPref val="3"/>
        </dgm:presLayoutVars>
      </dgm:prSet>
      <dgm:spPr/>
      <dgm:t>
        <a:bodyPr/>
        <a:lstStyle/>
        <a:p>
          <a:endParaRPr lang="es-CO"/>
        </a:p>
      </dgm:t>
    </dgm:pt>
    <dgm:pt modelId="{BA488A17-FEF6-4C5E-B27A-AE190012E524}" type="pres">
      <dgm:prSet presAssocID="{A4860C22-71AC-4246-9BB9-3345F5FA406C}" presName="rootConnector" presStyleLbl="node3" presStyleIdx="9" presStyleCnt="11"/>
      <dgm:spPr/>
      <dgm:t>
        <a:bodyPr/>
        <a:lstStyle/>
        <a:p>
          <a:endParaRPr lang="es-CO"/>
        </a:p>
      </dgm:t>
    </dgm:pt>
    <dgm:pt modelId="{C8EF24D3-7BC0-44DC-A717-D00E6ADBA2B2}" type="pres">
      <dgm:prSet presAssocID="{A4860C22-71AC-4246-9BB9-3345F5FA406C}" presName="hierChild4" presStyleCnt="0"/>
      <dgm:spPr/>
    </dgm:pt>
    <dgm:pt modelId="{027F4DC4-F602-4CBE-A573-D78A5121398A}" type="pres">
      <dgm:prSet presAssocID="{A4860C22-71AC-4246-9BB9-3345F5FA406C}" presName="hierChild5" presStyleCnt="0"/>
      <dgm:spPr/>
    </dgm:pt>
    <dgm:pt modelId="{9A0AAA9B-F8DE-4A28-A3DA-08B8B6014068}" type="pres">
      <dgm:prSet presAssocID="{36CD796A-1C7B-400B-B003-8A09E10A3FB0}" presName="Name37" presStyleLbl="parChTrans1D3" presStyleIdx="10" presStyleCnt="11"/>
      <dgm:spPr/>
      <dgm:t>
        <a:bodyPr/>
        <a:lstStyle/>
        <a:p>
          <a:endParaRPr lang="es-CO"/>
        </a:p>
      </dgm:t>
    </dgm:pt>
    <dgm:pt modelId="{10275D87-0664-42AE-B90E-90E481454967}" type="pres">
      <dgm:prSet presAssocID="{6D1A429F-76E0-446B-AF6E-40AB8650FDFF}" presName="hierRoot2" presStyleCnt="0">
        <dgm:presLayoutVars>
          <dgm:hierBranch val="init"/>
        </dgm:presLayoutVars>
      </dgm:prSet>
      <dgm:spPr/>
    </dgm:pt>
    <dgm:pt modelId="{C55970ED-0594-46C3-B4C2-AEF325F19752}" type="pres">
      <dgm:prSet presAssocID="{6D1A429F-76E0-446B-AF6E-40AB8650FDFF}" presName="rootComposite" presStyleCnt="0"/>
      <dgm:spPr/>
    </dgm:pt>
    <dgm:pt modelId="{5A157673-DA09-47C8-A6FF-C35AB5BEB0E4}" type="pres">
      <dgm:prSet presAssocID="{6D1A429F-76E0-446B-AF6E-40AB8650FDFF}" presName="rootText" presStyleLbl="node3" presStyleIdx="10" presStyleCnt="11">
        <dgm:presLayoutVars>
          <dgm:chPref val="3"/>
        </dgm:presLayoutVars>
      </dgm:prSet>
      <dgm:spPr/>
      <dgm:t>
        <a:bodyPr/>
        <a:lstStyle/>
        <a:p>
          <a:endParaRPr lang="es-CO"/>
        </a:p>
      </dgm:t>
    </dgm:pt>
    <dgm:pt modelId="{BCEE7F44-BB6F-4810-B7CC-076964C0FDD2}" type="pres">
      <dgm:prSet presAssocID="{6D1A429F-76E0-446B-AF6E-40AB8650FDFF}" presName="rootConnector" presStyleLbl="node3" presStyleIdx="10" presStyleCnt="11"/>
      <dgm:spPr/>
      <dgm:t>
        <a:bodyPr/>
        <a:lstStyle/>
        <a:p>
          <a:endParaRPr lang="es-CO"/>
        </a:p>
      </dgm:t>
    </dgm:pt>
    <dgm:pt modelId="{90ECB7C6-69C8-43CD-8654-109E3569D0AD}" type="pres">
      <dgm:prSet presAssocID="{6D1A429F-76E0-446B-AF6E-40AB8650FDFF}" presName="hierChild4" presStyleCnt="0"/>
      <dgm:spPr/>
    </dgm:pt>
    <dgm:pt modelId="{EDCA4CB5-AB7C-46CB-B9AF-8883240C8D4A}" type="pres">
      <dgm:prSet presAssocID="{6D1A429F-76E0-446B-AF6E-40AB8650FDFF}" presName="hierChild5" presStyleCnt="0"/>
      <dgm:spPr/>
    </dgm:pt>
    <dgm:pt modelId="{360DE244-52A4-4F71-BDC0-134792F74111}" type="pres">
      <dgm:prSet presAssocID="{3700B07E-644B-4B81-9B3E-7F6BD035FF4F}" presName="hierChild5" presStyleCnt="0"/>
      <dgm:spPr/>
    </dgm:pt>
    <dgm:pt modelId="{5D15E96F-ED7E-4F9D-B665-A97278620D06}" type="pres">
      <dgm:prSet presAssocID="{0496D918-15B6-430C-B90B-08E0CBC9FE0B}" presName="hierChild3" presStyleCnt="0"/>
      <dgm:spPr/>
    </dgm:pt>
    <dgm:pt modelId="{81F307AA-6FE5-4F13-9553-A2DC88C11E97}" type="pres">
      <dgm:prSet presAssocID="{90794251-9FDC-4E4F-B70B-FA8000DD5417}" presName="Name111" presStyleLbl="parChTrans1D2" presStyleIdx="4" presStyleCnt="9"/>
      <dgm:spPr/>
      <dgm:t>
        <a:bodyPr/>
        <a:lstStyle/>
        <a:p>
          <a:endParaRPr lang="es-CO"/>
        </a:p>
      </dgm:t>
    </dgm:pt>
    <dgm:pt modelId="{E3F2C286-B1CC-4E98-AFF1-9CA60D4626E8}" type="pres">
      <dgm:prSet presAssocID="{FB266401-BA1E-4108-8DB3-74B88AFD0338}" presName="hierRoot3" presStyleCnt="0">
        <dgm:presLayoutVars>
          <dgm:hierBranch val="init"/>
        </dgm:presLayoutVars>
      </dgm:prSet>
      <dgm:spPr/>
    </dgm:pt>
    <dgm:pt modelId="{C3BCA2E1-34E5-48FC-A67F-3FDA0FBF6CD7}" type="pres">
      <dgm:prSet presAssocID="{FB266401-BA1E-4108-8DB3-74B88AFD0338}" presName="rootComposite3" presStyleCnt="0"/>
      <dgm:spPr/>
    </dgm:pt>
    <dgm:pt modelId="{561A8443-ACBD-47AF-9C8D-EE5668009C55}" type="pres">
      <dgm:prSet presAssocID="{FB266401-BA1E-4108-8DB3-74B88AFD0338}" presName="rootText3" presStyleLbl="asst1" presStyleIdx="0" presStyleCnt="5">
        <dgm:presLayoutVars>
          <dgm:chPref val="3"/>
        </dgm:presLayoutVars>
      </dgm:prSet>
      <dgm:spPr/>
      <dgm:t>
        <a:bodyPr/>
        <a:lstStyle/>
        <a:p>
          <a:endParaRPr lang="es-CO"/>
        </a:p>
      </dgm:t>
    </dgm:pt>
    <dgm:pt modelId="{187FEFDE-56F3-4FB3-AFEF-A5791EE5B412}" type="pres">
      <dgm:prSet presAssocID="{FB266401-BA1E-4108-8DB3-74B88AFD0338}" presName="rootConnector3" presStyleLbl="asst1" presStyleIdx="0" presStyleCnt="5"/>
      <dgm:spPr/>
      <dgm:t>
        <a:bodyPr/>
        <a:lstStyle/>
        <a:p>
          <a:endParaRPr lang="es-CO"/>
        </a:p>
      </dgm:t>
    </dgm:pt>
    <dgm:pt modelId="{00B54EFB-EE84-4162-8A75-5096F90EB618}" type="pres">
      <dgm:prSet presAssocID="{FB266401-BA1E-4108-8DB3-74B88AFD0338}" presName="hierChild6" presStyleCnt="0"/>
      <dgm:spPr/>
    </dgm:pt>
    <dgm:pt modelId="{9333459B-12E5-43A4-A6A7-F571269D53A7}" type="pres">
      <dgm:prSet presAssocID="{FB266401-BA1E-4108-8DB3-74B88AFD0338}" presName="hierChild7" presStyleCnt="0"/>
      <dgm:spPr/>
    </dgm:pt>
    <dgm:pt modelId="{562317A8-EF70-429D-86C1-D5A35487317C}" type="pres">
      <dgm:prSet presAssocID="{7170DFBF-3DC4-4528-A5CA-944A29427331}" presName="Name111" presStyleLbl="parChTrans1D2" presStyleIdx="5" presStyleCnt="9"/>
      <dgm:spPr/>
      <dgm:t>
        <a:bodyPr/>
        <a:lstStyle/>
        <a:p>
          <a:endParaRPr lang="es-CO"/>
        </a:p>
      </dgm:t>
    </dgm:pt>
    <dgm:pt modelId="{BD1E9693-9EE9-4D20-B275-B6C2211CEE7F}" type="pres">
      <dgm:prSet presAssocID="{BD10B80A-F06D-42DC-9413-ED4435CA07DB}" presName="hierRoot3" presStyleCnt="0">
        <dgm:presLayoutVars>
          <dgm:hierBranch val="init"/>
        </dgm:presLayoutVars>
      </dgm:prSet>
      <dgm:spPr/>
    </dgm:pt>
    <dgm:pt modelId="{F216DA49-AC3F-49E4-AE22-274B03853CEE}" type="pres">
      <dgm:prSet presAssocID="{BD10B80A-F06D-42DC-9413-ED4435CA07DB}" presName="rootComposite3" presStyleCnt="0"/>
      <dgm:spPr/>
    </dgm:pt>
    <dgm:pt modelId="{7F7E01B4-A960-40B2-A23C-DA1DD55F4417}" type="pres">
      <dgm:prSet presAssocID="{BD10B80A-F06D-42DC-9413-ED4435CA07DB}" presName="rootText3" presStyleLbl="asst1" presStyleIdx="1" presStyleCnt="5" custLinFactY="43208" custLinFactNeighborY="100000">
        <dgm:presLayoutVars>
          <dgm:chPref val="3"/>
        </dgm:presLayoutVars>
      </dgm:prSet>
      <dgm:spPr/>
      <dgm:t>
        <a:bodyPr/>
        <a:lstStyle/>
        <a:p>
          <a:endParaRPr lang="es-CO"/>
        </a:p>
      </dgm:t>
    </dgm:pt>
    <dgm:pt modelId="{01293C5F-7886-4A5F-AE4B-67B4003BF121}" type="pres">
      <dgm:prSet presAssocID="{BD10B80A-F06D-42DC-9413-ED4435CA07DB}" presName="rootConnector3" presStyleLbl="asst1" presStyleIdx="1" presStyleCnt="5"/>
      <dgm:spPr/>
      <dgm:t>
        <a:bodyPr/>
        <a:lstStyle/>
        <a:p>
          <a:endParaRPr lang="es-CO"/>
        </a:p>
      </dgm:t>
    </dgm:pt>
    <dgm:pt modelId="{4F07E67C-6D7D-4A1B-82BB-6F26EE20D104}" type="pres">
      <dgm:prSet presAssocID="{BD10B80A-F06D-42DC-9413-ED4435CA07DB}" presName="hierChild6" presStyleCnt="0"/>
      <dgm:spPr/>
    </dgm:pt>
    <dgm:pt modelId="{F47E54BB-139E-4521-8D13-1C109B061356}" type="pres">
      <dgm:prSet presAssocID="{BD10B80A-F06D-42DC-9413-ED4435CA07DB}" presName="hierChild7" presStyleCnt="0"/>
      <dgm:spPr/>
    </dgm:pt>
    <dgm:pt modelId="{FCFE4AAD-98C9-4B60-811D-16B50DE73BC4}" type="pres">
      <dgm:prSet presAssocID="{ECE6BFE2-7C66-4A9B-A2BD-3185F76A22CB}" presName="Name111" presStyleLbl="parChTrans1D2" presStyleIdx="6" presStyleCnt="9"/>
      <dgm:spPr/>
      <dgm:t>
        <a:bodyPr/>
        <a:lstStyle/>
        <a:p>
          <a:endParaRPr lang="es-CO"/>
        </a:p>
      </dgm:t>
    </dgm:pt>
    <dgm:pt modelId="{A25A7AE9-1C95-40B1-A2FB-9A5A4CD6CA80}" type="pres">
      <dgm:prSet presAssocID="{175A87A8-C234-4F03-918E-20AFD0290480}" presName="hierRoot3" presStyleCnt="0">
        <dgm:presLayoutVars>
          <dgm:hierBranch val="init"/>
        </dgm:presLayoutVars>
      </dgm:prSet>
      <dgm:spPr/>
    </dgm:pt>
    <dgm:pt modelId="{607C3C28-4CD5-4A39-A0B8-D81C9A066E85}" type="pres">
      <dgm:prSet presAssocID="{175A87A8-C234-4F03-918E-20AFD0290480}" presName="rootComposite3" presStyleCnt="0"/>
      <dgm:spPr/>
    </dgm:pt>
    <dgm:pt modelId="{AFB799A8-1EC9-4999-B3B6-FB0BE1CA95BE}" type="pres">
      <dgm:prSet presAssocID="{175A87A8-C234-4F03-918E-20AFD0290480}" presName="rootText3" presStyleLbl="asst1" presStyleIdx="2" presStyleCnt="5">
        <dgm:presLayoutVars>
          <dgm:chPref val="3"/>
        </dgm:presLayoutVars>
      </dgm:prSet>
      <dgm:spPr/>
      <dgm:t>
        <a:bodyPr/>
        <a:lstStyle/>
        <a:p>
          <a:endParaRPr lang="es-CO"/>
        </a:p>
      </dgm:t>
    </dgm:pt>
    <dgm:pt modelId="{D5273735-04B3-4E69-9919-FE313CB17997}" type="pres">
      <dgm:prSet presAssocID="{175A87A8-C234-4F03-918E-20AFD0290480}" presName="rootConnector3" presStyleLbl="asst1" presStyleIdx="2" presStyleCnt="5"/>
      <dgm:spPr/>
      <dgm:t>
        <a:bodyPr/>
        <a:lstStyle/>
        <a:p>
          <a:endParaRPr lang="es-CO"/>
        </a:p>
      </dgm:t>
    </dgm:pt>
    <dgm:pt modelId="{99B4E525-0976-4D6B-8A80-1849C8390B36}" type="pres">
      <dgm:prSet presAssocID="{175A87A8-C234-4F03-918E-20AFD0290480}" presName="hierChild6" presStyleCnt="0"/>
      <dgm:spPr/>
    </dgm:pt>
    <dgm:pt modelId="{E9AB16B2-4F7A-455C-8D6E-08E7F0A1F9E5}" type="pres">
      <dgm:prSet presAssocID="{175A87A8-C234-4F03-918E-20AFD0290480}" presName="hierChild7" presStyleCnt="0"/>
      <dgm:spPr/>
    </dgm:pt>
    <dgm:pt modelId="{72A74F0D-FE17-4BA2-A915-D92B24446991}" type="pres">
      <dgm:prSet presAssocID="{B456754E-F54F-49E4-9159-BFF1D2B6A4A2}" presName="Name111" presStyleLbl="parChTrans1D2" presStyleIdx="7" presStyleCnt="9"/>
      <dgm:spPr/>
      <dgm:t>
        <a:bodyPr/>
        <a:lstStyle/>
        <a:p>
          <a:endParaRPr lang="es-CO"/>
        </a:p>
      </dgm:t>
    </dgm:pt>
    <dgm:pt modelId="{038F7D07-0715-4069-88EA-6E65CF53073C}" type="pres">
      <dgm:prSet presAssocID="{6B769C0B-38F8-4ACF-ADE1-1F407FFE1D60}" presName="hierRoot3" presStyleCnt="0">
        <dgm:presLayoutVars>
          <dgm:hierBranch val="init"/>
        </dgm:presLayoutVars>
      </dgm:prSet>
      <dgm:spPr/>
    </dgm:pt>
    <dgm:pt modelId="{1EACBFF8-47FE-4546-9FB7-BA57416376B2}" type="pres">
      <dgm:prSet presAssocID="{6B769C0B-38F8-4ACF-ADE1-1F407FFE1D60}" presName="rootComposite3" presStyleCnt="0"/>
      <dgm:spPr/>
    </dgm:pt>
    <dgm:pt modelId="{77BBF908-5315-4674-BBFD-50D173EC08ED}" type="pres">
      <dgm:prSet presAssocID="{6B769C0B-38F8-4ACF-ADE1-1F407FFE1D60}" presName="rootText3" presStyleLbl="asst1" presStyleIdx="3" presStyleCnt="5">
        <dgm:presLayoutVars>
          <dgm:chPref val="3"/>
        </dgm:presLayoutVars>
      </dgm:prSet>
      <dgm:spPr/>
      <dgm:t>
        <a:bodyPr/>
        <a:lstStyle/>
        <a:p>
          <a:endParaRPr lang="es-CO"/>
        </a:p>
      </dgm:t>
    </dgm:pt>
    <dgm:pt modelId="{3D342534-5A96-4978-8EC0-A43E10F2FCE9}" type="pres">
      <dgm:prSet presAssocID="{6B769C0B-38F8-4ACF-ADE1-1F407FFE1D60}" presName="rootConnector3" presStyleLbl="asst1" presStyleIdx="3" presStyleCnt="5"/>
      <dgm:spPr/>
      <dgm:t>
        <a:bodyPr/>
        <a:lstStyle/>
        <a:p>
          <a:endParaRPr lang="es-CO"/>
        </a:p>
      </dgm:t>
    </dgm:pt>
    <dgm:pt modelId="{4D3195DC-6A7C-4A4E-A3DD-516869A0B914}" type="pres">
      <dgm:prSet presAssocID="{6B769C0B-38F8-4ACF-ADE1-1F407FFE1D60}" presName="hierChild6" presStyleCnt="0"/>
      <dgm:spPr/>
    </dgm:pt>
    <dgm:pt modelId="{3FC0DE37-2084-40C5-AC50-5C16E3E5F2FC}" type="pres">
      <dgm:prSet presAssocID="{6B769C0B-38F8-4ACF-ADE1-1F407FFE1D60}" presName="hierChild7" presStyleCnt="0"/>
      <dgm:spPr/>
    </dgm:pt>
    <dgm:pt modelId="{FE71CE17-5C82-421A-9E2F-5266EE51E431}" type="pres">
      <dgm:prSet presAssocID="{D8248A63-26EB-4AEF-AB54-BB678386E08A}" presName="Name111" presStyleLbl="parChTrans1D2" presStyleIdx="8" presStyleCnt="9"/>
      <dgm:spPr/>
      <dgm:t>
        <a:bodyPr/>
        <a:lstStyle/>
        <a:p>
          <a:endParaRPr lang="es-CO"/>
        </a:p>
      </dgm:t>
    </dgm:pt>
    <dgm:pt modelId="{2980A0D3-D561-4579-A5ED-C605BDC305BF}" type="pres">
      <dgm:prSet presAssocID="{9E43329E-DCB4-433A-AFD7-2EF1A2C96E3B}" presName="hierRoot3" presStyleCnt="0">
        <dgm:presLayoutVars>
          <dgm:hierBranch val="init"/>
        </dgm:presLayoutVars>
      </dgm:prSet>
      <dgm:spPr/>
    </dgm:pt>
    <dgm:pt modelId="{8A324E27-B0F7-45AD-8140-A7FFADB3FB5C}" type="pres">
      <dgm:prSet presAssocID="{9E43329E-DCB4-433A-AFD7-2EF1A2C96E3B}" presName="rootComposite3" presStyleCnt="0"/>
      <dgm:spPr/>
    </dgm:pt>
    <dgm:pt modelId="{0A4DA7CE-E35F-41FC-8F34-332AE2419EAD}" type="pres">
      <dgm:prSet presAssocID="{9E43329E-DCB4-433A-AFD7-2EF1A2C96E3B}" presName="rootText3" presStyleLbl="asst1" presStyleIdx="4" presStyleCnt="5">
        <dgm:presLayoutVars>
          <dgm:chPref val="3"/>
        </dgm:presLayoutVars>
      </dgm:prSet>
      <dgm:spPr/>
      <dgm:t>
        <a:bodyPr/>
        <a:lstStyle/>
        <a:p>
          <a:endParaRPr lang="es-CO"/>
        </a:p>
      </dgm:t>
    </dgm:pt>
    <dgm:pt modelId="{0D2A1A60-1F17-4317-8108-BD3CEF79171B}" type="pres">
      <dgm:prSet presAssocID="{9E43329E-DCB4-433A-AFD7-2EF1A2C96E3B}" presName="rootConnector3" presStyleLbl="asst1" presStyleIdx="4" presStyleCnt="5"/>
      <dgm:spPr/>
      <dgm:t>
        <a:bodyPr/>
        <a:lstStyle/>
        <a:p>
          <a:endParaRPr lang="es-CO"/>
        </a:p>
      </dgm:t>
    </dgm:pt>
    <dgm:pt modelId="{36EC7FEF-A532-4E40-B958-C6169649C416}" type="pres">
      <dgm:prSet presAssocID="{9E43329E-DCB4-433A-AFD7-2EF1A2C96E3B}" presName="hierChild6" presStyleCnt="0"/>
      <dgm:spPr/>
    </dgm:pt>
    <dgm:pt modelId="{456FEEE6-0CB7-418F-863B-F192FCD3E0C1}" type="pres">
      <dgm:prSet presAssocID="{9E43329E-DCB4-433A-AFD7-2EF1A2C96E3B}" presName="hierChild7" presStyleCnt="0"/>
      <dgm:spPr/>
    </dgm:pt>
  </dgm:ptLst>
  <dgm:cxnLst>
    <dgm:cxn modelId="{B72137C6-143E-42BF-8070-1ABDA7DA4926}" type="presOf" srcId="{BD10B80A-F06D-42DC-9413-ED4435CA07DB}" destId="{01293C5F-7886-4A5F-AE4B-67B4003BF121}" srcOrd="1" destOrd="0" presId="urn:microsoft.com/office/officeart/2005/8/layout/orgChart1"/>
    <dgm:cxn modelId="{FF15941E-B670-4A85-A0D2-83284A2A5ED0}" type="presOf" srcId="{BD10B80A-F06D-42DC-9413-ED4435CA07DB}" destId="{7F7E01B4-A960-40B2-A23C-DA1DD55F4417}" srcOrd="0" destOrd="0" presId="urn:microsoft.com/office/officeart/2005/8/layout/orgChart1"/>
    <dgm:cxn modelId="{E12AF233-3BD1-4202-8122-A6638C6B10EA}" type="presOf" srcId="{D71F1BA5-865E-438C-9FA7-6BE925B4F7DC}" destId="{92702B9B-687D-4DCC-8011-89048FCF7595}" srcOrd="0" destOrd="0" presId="urn:microsoft.com/office/officeart/2005/8/layout/orgChart1"/>
    <dgm:cxn modelId="{2242CCDE-6044-4CAF-8299-185BF5F8228A}" type="presOf" srcId="{175A87A8-C234-4F03-918E-20AFD0290480}" destId="{AFB799A8-1EC9-4999-B3B6-FB0BE1CA95BE}" srcOrd="0" destOrd="0" presId="urn:microsoft.com/office/officeart/2005/8/layout/orgChart1"/>
    <dgm:cxn modelId="{89BDDA06-30C8-474A-AB35-88AC0FDAA4F1}" type="presOf" srcId="{6D1A429F-76E0-446B-AF6E-40AB8650FDFF}" destId="{BCEE7F44-BB6F-4810-B7CC-076964C0FDD2}" srcOrd="1" destOrd="0" presId="urn:microsoft.com/office/officeart/2005/8/layout/orgChart1"/>
    <dgm:cxn modelId="{E6B3B255-300D-43C2-B670-D17B96185152}" srcId="{0496D918-15B6-430C-B90B-08E0CBC9FE0B}" destId="{BD10B80A-F06D-42DC-9413-ED4435CA07DB}" srcOrd="1" destOrd="0" parTransId="{7170DFBF-3DC4-4528-A5CA-944A29427331}" sibTransId="{BCAED888-871F-46AD-AD8C-D7E68A101BA0}"/>
    <dgm:cxn modelId="{66DFFF0D-F8D3-4E7F-8C51-86D0E420DD86}" type="presOf" srcId="{90794251-9FDC-4E4F-B70B-FA8000DD5417}" destId="{81F307AA-6FE5-4F13-9553-A2DC88C11E97}" srcOrd="0" destOrd="0" presId="urn:microsoft.com/office/officeart/2005/8/layout/orgChart1"/>
    <dgm:cxn modelId="{79A2BA15-F192-4A9D-8036-3818E8B83923}" srcId="{996810C9-C782-497D-8DA2-711248B38803}" destId="{0496D918-15B6-430C-B90B-08E0CBC9FE0B}" srcOrd="0" destOrd="0" parTransId="{E2928698-CF10-4926-9CD2-5CCB7AA01FE0}" sibTransId="{875B6542-0059-4C9A-9FA6-F4506F401141}"/>
    <dgm:cxn modelId="{4D0D2E61-C239-417D-8461-8CBD6FAE5EA3}" srcId="{89262591-EFB6-4CD8-B9D4-03249B2BF527}" destId="{BCDD478B-264C-491C-A505-841346A9C069}" srcOrd="2" destOrd="0" parTransId="{343FE5E1-DBFB-4C59-98B1-685561CEBB7C}" sibTransId="{7174688E-EF5B-4202-94E2-F01BBD155224}"/>
    <dgm:cxn modelId="{434B20FF-C44A-447C-824F-7E15D6DFB632}" type="presOf" srcId="{DC22A2BE-F49C-43F4-806F-BC018E7C90FE}" destId="{3C85ACB1-7B27-4F49-BED6-7869F536A09A}" srcOrd="0" destOrd="0" presId="urn:microsoft.com/office/officeart/2005/8/layout/orgChart1"/>
    <dgm:cxn modelId="{72545207-B4F7-423E-9196-921845147E89}" srcId="{D71F1BA5-865E-438C-9FA7-6BE925B4F7DC}" destId="{4DDE3578-A506-42F8-9F79-E811251B6F0F}" srcOrd="1" destOrd="0" parTransId="{27137BEA-3299-4BA7-8491-F74708BB5DC4}" sibTransId="{16856786-B18B-47DF-A7F4-1CFA705059A9}"/>
    <dgm:cxn modelId="{D779AB44-84E8-45EF-BFBA-53CEB335DDCA}" type="presOf" srcId="{23326FF1-4DEF-4E59-BF1F-6A395667A200}" destId="{F788A0B9-94A7-4FF3-A6DC-0558BB559823}" srcOrd="0" destOrd="0" presId="urn:microsoft.com/office/officeart/2005/8/layout/orgChart1"/>
    <dgm:cxn modelId="{59C251DC-9BF5-4B67-95ED-A28BF2078AAE}" type="presOf" srcId="{FB266401-BA1E-4108-8DB3-74B88AFD0338}" destId="{187FEFDE-56F3-4FB3-AFEF-A5791EE5B412}" srcOrd="1" destOrd="0" presId="urn:microsoft.com/office/officeart/2005/8/layout/orgChart1"/>
    <dgm:cxn modelId="{2624C19C-C871-4086-9D05-0AA3D7060C6C}" type="presOf" srcId="{9E43329E-DCB4-433A-AFD7-2EF1A2C96E3B}" destId="{0A4DA7CE-E35F-41FC-8F34-332AE2419EAD}" srcOrd="0" destOrd="0" presId="urn:microsoft.com/office/officeart/2005/8/layout/orgChart1"/>
    <dgm:cxn modelId="{D3E5702D-6AB1-4C51-8890-137D2BCB00B1}" type="presOf" srcId="{BCDD478B-264C-491C-A505-841346A9C069}" destId="{02BC9780-7BC0-4356-9484-38D94713183E}" srcOrd="1" destOrd="0" presId="urn:microsoft.com/office/officeart/2005/8/layout/orgChart1"/>
    <dgm:cxn modelId="{60873F5E-0083-41C3-BA9E-B7760CD0C3D2}" type="presOf" srcId="{3700B07E-644B-4B81-9B3E-7F6BD035FF4F}" destId="{AADD6BEA-3A28-48FD-91DF-35C38ACA7A6D}" srcOrd="1" destOrd="0" presId="urn:microsoft.com/office/officeart/2005/8/layout/orgChart1"/>
    <dgm:cxn modelId="{AA548BA3-7618-4268-A03E-4F2BADC98F15}" type="presOf" srcId="{EA93390D-A5DC-4140-B70D-26BA454CF2CC}" destId="{6670E6F9-7CA2-4D1E-A432-D13BA86FE6FD}" srcOrd="0" destOrd="0" presId="urn:microsoft.com/office/officeart/2005/8/layout/orgChart1"/>
    <dgm:cxn modelId="{19BE0DF2-C48A-4171-88DA-635C0E92DE98}" type="presOf" srcId="{89262591-EFB6-4CD8-B9D4-03249B2BF527}" destId="{ED6D1C30-1A50-4C0A-AC8E-D2165A7D9BD0}" srcOrd="0" destOrd="0" presId="urn:microsoft.com/office/officeart/2005/8/layout/orgChart1"/>
    <dgm:cxn modelId="{37989FC3-C185-498B-BFA3-A41DA1DEC8A8}" srcId="{0496D918-15B6-430C-B90B-08E0CBC9FE0B}" destId="{9E43329E-DCB4-433A-AFD7-2EF1A2C96E3B}" srcOrd="4" destOrd="0" parTransId="{D8248A63-26EB-4AEF-AB54-BB678386E08A}" sibTransId="{43D835AC-4EFF-4D69-99CE-D80DE3BA1734}"/>
    <dgm:cxn modelId="{5024389E-CE56-4946-ACFA-CD8447DE5FF9}" srcId="{3700B07E-644B-4B81-9B3E-7F6BD035FF4F}" destId="{6D1A429F-76E0-446B-AF6E-40AB8650FDFF}" srcOrd="2" destOrd="0" parTransId="{36CD796A-1C7B-400B-B003-8A09E10A3FB0}" sibTransId="{C81F14A6-7D76-4DD6-B413-859BE34BED6B}"/>
    <dgm:cxn modelId="{ACD3BF78-E50D-4467-9700-06528859AA10}" srcId="{0496D918-15B6-430C-B90B-08E0CBC9FE0B}" destId="{89262591-EFB6-4CD8-B9D4-03249B2BF527}" srcOrd="6" destOrd="0" parTransId="{B19E0AAE-2099-4D5D-AD4F-B4B0FB0FD9CC}" sibTransId="{FE1A25E0-882D-4D57-85AF-22DAA6CC3DD5}"/>
    <dgm:cxn modelId="{AC978B1C-F85C-49AE-BC21-08DBF716E8FB}" type="presOf" srcId="{ECE6BFE2-7C66-4A9B-A2BD-3185F76A22CB}" destId="{FCFE4AAD-98C9-4B60-811D-16B50DE73BC4}" srcOrd="0" destOrd="0" presId="urn:microsoft.com/office/officeart/2005/8/layout/orgChart1"/>
    <dgm:cxn modelId="{5E9E0AA5-31A8-42D9-8944-E50CE603E973}" type="presOf" srcId="{8E65C437-E51B-4EEC-8752-22BEC2C0F965}" destId="{2FB220B1-C952-4A39-8924-0CB22CEFF04B}" srcOrd="0" destOrd="0" presId="urn:microsoft.com/office/officeart/2005/8/layout/orgChart1"/>
    <dgm:cxn modelId="{73447F66-FD33-45C2-BB8B-9731F016F808}" type="presOf" srcId="{3D810DC5-D41D-4B3D-8AA3-4DD8246E5125}" destId="{785F9481-453F-4A01-AEEF-1782AFDBFD41}" srcOrd="0" destOrd="0" presId="urn:microsoft.com/office/officeart/2005/8/layout/orgChart1"/>
    <dgm:cxn modelId="{7CA57E2C-644E-4393-B303-97A2B25D52C2}" srcId="{0496D918-15B6-430C-B90B-08E0CBC9FE0B}" destId="{6B769C0B-38F8-4ACF-ADE1-1F407FFE1D60}" srcOrd="3" destOrd="0" parTransId="{B456754E-F54F-49E4-9159-BFF1D2B6A4A2}" sibTransId="{76CD2051-7F21-430A-827D-1A3E7AC5CEBB}"/>
    <dgm:cxn modelId="{6D36A120-1326-43DB-833D-496F12A70E7F}" srcId="{38CE0FA5-9409-42E0-A116-80B7973FE01C}" destId="{8D5671B1-E06E-43FD-9F81-4CAA4A3E3C33}" srcOrd="0" destOrd="0" parTransId="{12FB2C0E-937D-4205-A00E-B45C53E266F4}" sibTransId="{06A33AA3-1078-4E54-8950-DF71C7D728DC}"/>
    <dgm:cxn modelId="{DC37FDD5-3938-4AA7-A8ED-942FFFC5EF1F}" type="presOf" srcId="{7170DFBF-3DC4-4528-A5CA-944A29427331}" destId="{562317A8-EF70-429D-86C1-D5A35487317C}" srcOrd="0" destOrd="0" presId="urn:microsoft.com/office/officeart/2005/8/layout/orgChart1"/>
    <dgm:cxn modelId="{61AEC442-C726-4D03-8250-A00846F0EF6C}" type="presOf" srcId="{9025C869-5F93-4223-A380-F027B46D7B43}" destId="{7F12ABE9-6334-4305-93D1-CC15A03EE3C3}" srcOrd="0" destOrd="0" presId="urn:microsoft.com/office/officeart/2005/8/layout/orgChart1"/>
    <dgm:cxn modelId="{134A09A1-1536-45E2-A0B9-C6BF7D500C0D}" type="presOf" srcId="{996810C9-C782-497D-8DA2-711248B38803}" destId="{C9994384-F0F4-4996-865E-E36C3B412F8B}" srcOrd="0" destOrd="0" presId="urn:microsoft.com/office/officeart/2005/8/layout/orgChart1"/>
    <dgm:cxn modelId="{B5AFF427-5D19-418A-9FDD-9A8D97C7A6C3}" type="presOf" srcId="{A4860C22-71AC-4246-9BB9-3345F5FA406C}" destId="{1FACEF60-FF33-4997-A028-A824D9E2EF6C}" srcOrd="0" destOrd="0" presId="urn:microsoft.com/office/officeart/2005/8/layout/orgChart1"/>
    <dgm:cxn modelId="{F64D2118-CA3E-4233-B04E-5EEF75A789A6}" type="presOf" srcId="{3700B07E-644B-4B81-9B3E-7F6BD035FF4F}" destId="{768AA715-0936-4388-95B4-ED511693FE56}" srcOrd="0" destOrd="0" presId="urn:microsoft.com/office/officeart/2005/8/layout/orgChart1"/>
    <dgm:cxn modelId="{8B0334F9-1EE7-4EFC-943C-A17BA915B480}" srcId="{0496D918-15B6-430C-B90B-08E0CBC9FE0B}" destId="{38CE0FA5-9409-42E0-A116-80B7973FE01C}" srcOrd="7" destOrd="0" parTransId="{4F221011-9462-472C-B35F-52D03D3F4900}" sibTransId="{1805FCB4-2A09-45ED-933E-ED2B90B3F6C6}"/>
    <dgm:cxn modelId="{9F330EB9-45CC-43B0-BAE2-E372D3A256B0}" type="presOf" srcId="{E6DD5FD0-9701-4A14-A743-357E86100644}" destId="{60005BC4-7D0F-4E5B-9348-77D89541C1F1}" srcOrd="0" destOrd="0" presId="urn:microsoft.com/office/officeart/2005/8/layout/orgChart1"/>
    <dgm:cxn modelId="{13E9DF11-C444-4CC7-83B8-67111DE906E9}" type="presOf" srcId="{212B659C-6CCF-4AD2-9D3D-FFF2440C33A1}" destId="{0E34EBAA-3D06-4789-B4F3-5F50D3C1E082}" srcOrd="0" destOrd="0" presId="urn:microsoft.com/office/officeart/2005/8/layout/orgChart1"/>
    <dgm:cxn modelId="{18AE7D23-F0DE-46A3-9F10-694EE1F63438}" type="presOf" srcId="{8D5671B1-E06E-43FD-9F81-4CAA4A3E3C33}" destId="{16014418-09F7-448A-9A56-39FE594188C1}" srcOrd="1" destOrd="0" presId="urn:microsoft.com/office/officeart/2005/8/layout/orgChart1"/>
    <dgm:cxn modelId="{6D0EB58E-9537-4241-9A1A-722AC0FC1DD3}" type="presOf" srcId="{D71F1BA5-865E-438C-9FA7-6BE925B4F7DC}" destId="{12DE052A-D4EB-416A-876F-B0C8C46C8E9A}" srcOrd="1" destOrd="0" presId="urn:microsoft.com/office/officeart/2005/8/layout/orgChart1"/>
    <dgm:cxn modelId="{8E343400-72F8-463E-A3CE-7F7CA10D8F3B}" type="presOf" srcId="{6B769C0B-38F8-4ACF-ADE1-1F407FFE1D60}" destId="{77BBF908-5315-4674-BBFD-50D173EC08ED}" srcOrd="0" destOrd="0" presId="urn:microsoft.com/office/officeart/2005/8/layout/orgChart1"/>
    <dgm:cxn modelId="{AD229B6F-370B-44FC-B06F-CD33F8FFDE8F}" srcId="{3700B07E-644B-4B81-9B3E-7F6BD035FF4F}" destId="{A4860C22-71AC-4246-9BB9-3345F5FA406C}" srcOrd="1" destOrd="0" parTransId="{19BC27A0-F25D-43FF-B3FE-61DBF71ACB5D}" sibTransId="{6BEB5EBF-4FD4-4568-B4DA-041EB34AEA8E}"/>
    <dgm:cxn modelId="{788BDE4C-3EC8-4383-B749-E7FF166D3F36}" type="presOf" srcId="{27137BEA-3299-4BA7-8491-F74708BB5DC4}" destId="{35475805-C376-43EB-994E-DEF675205108}" srcOrd="0" destOrd="0" presId="urn:microsoft.com/office/officeart/2005/8/layout/orgChart1"/>
    <dgm:cxn modelId="{5B789479-7BE6-47D0-9776-48398D73A9EF}" srcId="{3700B07E-644B-4B81-9B3E-7F6BD035FF4F}" destId="{23326FF1-4DEF-4E59-BF1F-6A395667A200}" srcOrd="0" destOrd="0" parTransId="{8E65C437-E51B-4EEC-8752-22BEC2C0F965}" sibTransId="{47C875DE-4907-43BE-ACB4-5F2190761877}"/>
    <dgm:cxn modelId="{02095947-4784-44A9-8BEF-A125B32B95B8}" srcId="{38CE0FA5-9409-42E0-A116-80B7973FE01C}" destId="{64ACADCD-4F87-4E08-8FFB-290A007D38A7}" srcOrd="2" destOrd="0" parTransId="{4D29917F-5809-4EA9-9AD9-5F51C9D90FB8}" sibTransId="{BEFE3039-1179-4904-B587-6F63B5F268A3}"/>
    <dgm:cxn modelId="{D1D66E20-011B-4893-BBD4-79B59D29D624}" type="presOf" srcId="{4DDE3578-A506-42F8-9F79-E811251B6F0F}" destId="{79A416AA-1E2B-4D7E-B89C-F1D5DD6C6E4C}" srcOrd="0" destOrd="0" presId="urn:microsoft.com/office/officeart/2005/8/layout/orgChart1"/>
    <dgm:cxn modelId="{5A14731E-AFA8-4C2B-B237-6E4D6EC5CF87}" type="presOf" srcId="{0496D918-15B6-430C-B90B-08E0CBC9FE0B}" destId="{ADBBD28D-F469-45D0-9991-4029ED919288}" srcOrd="0" destOrd="0" presId="urn:microsoft.com/office/officeart/2005/8/layout/orgChart1"/>
    <dgm:cxn modelId="{40FC4CEA-8F2B-4D0B-B65F-995F3F6B9712}" type="presOf" srcId="{1CDF4FAC-9A94-4975-B86F-EB43A7631E51}" destId="{6AEF7965-6673-4856-BCAB-AB9F0D12FDFC}" srcOrd="0" destOrd="0" presId="urn:microsoft.com/office/officeart/2005/8/layout/orgChart1"/>
    <dgm:cxn modelId="{CAFFB283-B041-4B22-B128-F0FE315EE5CD}" type="presOf" srcId="{4D29917F-5809-4EA9-9AD9-5F51C9D90FB8}" destId="{04BE8105-3657-4DAD-9C9A-37EAFD56B94D}" srcOrd="0" destOrd="0" presId="urn:microsoft.com/office/officeart/2005/8/layout/orgChart1"/>
    <dgm:cxn modelId="{510999FF-38C5-4FE7-ADED-91EA9FBCB22B}" srcId="{0496D918-15B6-430C-B90B-08E0CBC9FE0B}" destId="{175A87A8-C234-4F03-918E-20AFD0290480}" srcOrd="2" destOrd="0" parTransId="{ECE6BFE2-7C66-4A9B-A2BD-3185F76A22CB}" sibTransId="{B0CFDF6A-2013-417F-848E-4DBCA2C4DDA9}"/>
    <dgm:cxn modelId="{DEC7B8C6-7C32-438A-B07E-C2DA33B71258}" type="presOf" srcId="{716C1730-0F5D-4F23-B447-0A5543A714EB}" destId="{C14B2335-8A06-42D7-8B27-AE2444F074BD}" srcOrd="1" destOrd="0" presId="urn:microsoft.com/office/officeart/2005/8/layout/orgChart1"/>
    <dgm:cxn modelId="{D5682430-E1EF-4D38-85C9-4D237F987BD0}" type="presOf" srcId="{23326FF1-4DEF-4E59-BF1F-6A395667A200}" destId="{7C9CD5FC-653A-4BC5-B6D0-8FF7C992B26A}" srcOrd="1" destOrd="0" presId="urn:microsoft.com/office/officeart/2005/8/layout/orgChart1"/>
    <dgm:cxn modelId="{E0A88FD1-6500-4633-B791-348671BF207D}" type="presOf" srcId="{A4860C22-71AC-4246-9BB9-3345F5FA406C}" destId="{BA488A17-FEF6-4C5E-B27A-AE190012E524}" srcOrd="1" destOrd="0" presId="urn:microsoft.com/office/officeart/2005/8/layout/orgChart1"/>
    <dgm:cxn modelId="{081C300A-AF0F-4D17-B607-81EAA90A4CE7}" type="presOf" srcId="{3D810DC5-D41D-4B3D-8AA3-4DD8246E5125}" destId="{7F66A55F-B763-45EE-88E9-0A7BB3FC5F6E}" srcOrd="1" destOrd="0" presId="urn:microsoft.com/office/officeart/2005/8/layout/orgChart1"/>
    <dgm:cxn modelId="{E4ED17A1-4432-466E-9D2B-B1D003C630AB}" srcId="{0496D918-15B6-430C-B90B-08E0CBC9FE0B}" destId="{3700B07E-644B-4B81-9B3E-7F6BD035FF4F}" srcOrd="8" destOrd="0" parTransId="{E6DD5FD0-9701-4A14-A743-357E86100644}" sibTransId="{2E7E5D72-8FEC-458D-956A-CD3B9701BF87}"/>
    <dgm:cxn modelId="{890FC08B-6738-49C2-8E42-7279D30A3540}" type="presOf" srcId="{175A87A8-C234-4F03-918E-20AFD0290480}" destId="{D5273735-04B3-4E69-9919-FE313CB17997}" srcOrd="1" destOrd="0" presId="urn:microsoft.com/office/officeart/2005/8/layout/orgChart1"/>
    <dgm:cxn modelId="{49084BD6-D86D-45ED-84CC-ED1714A7EECA}" type="presOf" srcId="{38CE0FA5-9409-42E0-A116-80B7973FE01C}" destId="{5CBB4B4E-E7A3-4EED-8A5F-B6F873CDA12B}" srcOrd="1" destOrd="0" presId="urn:microsoft.com/office/officeart/2005/8/layout/orgChart1"/>
    <dgm:cxn modelId="{9F032A2C-17B6-49AE-9100-7189C38F6E3C}" type="presOf" srcId="{0496D918-15B6-430C-B90B-08E0CBC9FE0B}" destId="{B28766F7-E1D6-45E8-82B8-A21B2D35826C}" srcOrd="1" destOrd="0" presId="urn:microsoft.com/office/officeart/2005/8/layout/orgChart1"/>
    <dgm:cxn modelId="{41628B27-58A8-4904-9B37-A49C7D542931}" type="presOf" srcId="{6D1A429F-76E0-446B-AF6E-40AB8650FDFF}" destId="{5A157673-DA09-47C8-A6FF-C35AB5BEB0E4}" srcOrd="0" destOrd="0" presId="urn:microsoft.com/office/officeart/2005/8/layout/orgChart1"/>
    <dgm:cxn modelId="{9E1DA414-E7A2-4CC0-8D0A-9F02CB9A5232}" srcId="{38CE0FA5-9409-42E0-A116-80B7973FE01C}" destId="{EA93390D-A5DC-4140-B70D-26BA454CF2CC}" srcOrd="1" destOrd="0" parTransId="{C5222443-6130-4B64-9FE3-43B7DE985DE1}" sibTransId="{3FC0E2C6-5EDE-4CBB-A88A-0C095B2A383C}"/>
    <dgm:cxn modelId="{26C15FB7-CEA7-4268-8A5B-B539D180A223}" type="presOf" srcId="{4DDE3578-A506-42F8-9F79-E811251B6F0F}" destId="{FFC0EDB8-EDE5-4BA1-B99F-C4D143CC9756}" srcOrd="1" destOrd="0" presId="urn:microsoft.com/office/officeart/2005/8/layout/orgChart1"/>
    <dgm:cxn modelId="{85963DC2-49DC-46E1-B7C4-A3B2E3D22CE7}" type="presOf" srcId="{8D5671B1-E06E-43FD-9F81-4CAA4A3E3C33}" destId="{737C93FD-38F9-4EF2-B5D3-EB6F32393A7F}" srcOrd="0" destOrd="0" presId="urn:microsoft.com/office/officeart/2005/8/layout/orgChart1"/>
    <dgm:cxn modelId="{CE7694C7-CA30-4AD4-89FA-3A2631D7F157}" type="presOf" srcId="{EA93390D-A5DC-4140-B70D-26BA454CF2CC}" destId="{2CC998FD-6BCC-42C4-B09F-0D3CAB14156A}" srcOrd="1" destOrd="0" presId="urn:microsoft.com/office/officeart/2005/8/layout/orgChart1"/>
    <dgm:cxn modelId="{0597E99C-D159-4BDB-896D-24F846CF2917}" srcId="{0496D918-15B6-430C-B90B-08E0CBC9FE0B}" destId="{FB266401-BA1E-4108-8DB3-74B88AFD0338}" srcOrd="0" destOrd="0" parTransId="{90794251-9FDC-4E4F-B70B-FA8000DD5417}" sibTransId="{23C5B6DE-62E1-44EB-A432-5EDD626D6170}"/>
    <dgm:cxn modelId="{288B6307-A1CF-4442-BEB6-48B3BE750CB9}" srcId="{0496D918-15B6-430C-B90B-08E0CBC9FE0B}" destId="{D71F1BA5-865E-438C-9FA7-6BE925B4F7DC}" srcOrd="5" destOrd="0" parTransId="{DC22A2BE-F49C-43F4-806F-BC018E7C90FE}" sibTransId="{6A8EDCEF-75EC-4CE4-8462-3542022DB1C4}"/>
    <dgm:cxn modelId="{9E1D8EA4-490C-4F6D-BC2A-B5F831DB1DA6}" type="presOf" srcId="{343FE5E1-DBFB-4C59-98B1-685561CEBB7C}" destId="{45CE96D1-6816-48AE-9732-EC67759C1DDD}" srcOrd="0" destOrd="0" presId="urn:microsoft.com/office/officeart/2005/8/layout/orgChart1"/>
    <dgm:cxn modelId="{0B55D4F2-86F3-4EE3-AAB6-8BA2E0C25903}" type="presOf" srcId="{B19E0AAE-2099-4D5D-AD4F-B4B0FB0FD9CC}" destId="{EADBC8E1-F46F-4450-BEDA-74F6AFC77CE5}" srcOrd="0" destOrd="0" presId="urn:microsoft.com/office/officeart/2005/8/layout/orgChart1"/>
    <dgm:cxn modelId="{39F20098-28F3-4567-B6B9-C73DD0FC6375}" type="presOf" srcId="{D8248A63-26EB-4AEF-AB54-BB678386E08A}" destId="{FE71CE17-5C82-421A-9E2F-5266EE51E431}" srcOrd="0" destOrd="0" presId="urn:microsoft.com/office/officeart/2005/8/layout/orgChart1"/>
    <dgm:cxn modelId="{11302BE8-D132-4204-8ACC-2B34EB6854D6}" type="presOf" srcId="{36CD796A-1C7B-400B-B003-8A09E10A3FB0}" destId="{9A0AAA9B-F8DE-4A28-A3DA-08B8B6014068}" srcOrd="0" destOrd="0" presId="urn:microsoft.com/office/officeart/2005/8/layout/orgChart1"/>
    <dgm:cxn modelId="{EBDED763-8A47-4F6D-95BE-858FED3BFE6E}" type="presOf" srcId="{12FB2C0E-937D-4205-A00E-B45C53E266F4}" destId="{71AD2A67-1BA3-41EA-A543-3BF84D244E26}" srcOrd="0" destOrd="0" presId="urn:microsoft.com/office/officeart/2005/8/layout/orgChart1"/>
    <dgm:cxn modelId="{4D7FF2F0-C477-4DDC-9596-256812D9BFAF}" type="presOf" srcId="{89262591-EFB6-4CD8-B9D4-03249B2BF527}" destId="{000FBE12-0397-4DD8-B823-8802D23D8D85}" srcOrd="1" destOrd="0" presId="urn:microsoft.com/office/officeart/2005/8/layout/orgChart1"/>
    <dgm:cxn modelId="{336F7A26-78F5-4795-8437-6438A202B561}" srcId="{D71F1BA5-865E-438C-9FA7-6BE925B4F7DC}" destId="{716C1730-0F5D-4F23-B447-0A5543A714EB}" srcOrd="0" destOrd="0" parTransId="{1CDF4FAC-9A94-4975-B86F-EB43A7631E51}" sibTransId="{0EF4800A-4F3A-456E-8073-29A8F8C6133D}"/>
    <dgm:cxn modelId="{2F7ABB75-6721-4853-90E4-4323EAC26858}" type="presOf" srcId="{FB266401-BA1E-4108-8DB3-74B88AFD0338}" destId="{561A8443-ACBD-47AF-9C8D-EE5668009C55}" srcOrd="0" destOrd="0" presId="urn:microsoft.com/office/officeart/2005/8/layout/orgChart1"/>
    <dgm:cxn modelId="{C9A58E2B-F93A-4CE7-A14E-83A75D770B45}" type="presOf" srcId="{8EE4BB9C-0C54-4F23-9E07-DD214AFD46C3}" destId="{076BCE62-C2E0-46EA-9BF1-2CC527BD913A}" srcOrd="0" destOrd="0" presId="urn:microsoft.com/office/officeart/2005/8/layout/orgChart1"/>
    <dgm:cxn modelId="{70D7AE0A-279F-4331-97E2-A2885FE09203}" type="presOf" srcId="{19BC27A0-F25D-43FF-B3FE-61DBF71ACB5D}" destId="{74044D46-F406-41D2-8869-19AFE948FC0F}" srcOrd="0" destOrd="0" presId="urn:microsoft.com/office/officeart/2005/8/layout/orgChart1"/>
    <dgm:cxn modelId="{F1B8E9FF-00DB-4E1D-BEA3-F9AAD6690D69}" type="presOf" srcId="{4F221011-9462-472C-B35F-52D03D3F4900}" destId="{6BBADE77-F929-474A-A0C4-A9F89D2469D1}" srcOrd="0" destOrd="0" presId="urn:microsoft.com/office/officeart/2005/8/layout/orgChart1"/>
    <dgm:cxn modelId="{54E2D4D9-4034-46D0-B405-9FE4F21EEFDD}" srcId="{89262591-EFB6-4CD8-B9D4-03249B2BF527}" destId="{8EE4BB9C-0C54-4F23-9E07-DD214AFD46C3}" srcOrd="0" destOrd="0" parTransId="{9025C869-5F93-4223-A380-F027B46D7B43}" sibTransId="{6A3B13CC-8697-47A0-9CFD-4AEA13CFA16C}"/>
    <dgm:cxn modelId="{752DE3B8-92F8-41E5-BB2C-5223C9109FF2}" type="presOf" srcId="{C5222443-6130-4B64-9FE3-43B7DE985DE1}" destId="{606E474D-C9A4-4499-9529-81C3A3658AFA}" srcOrd="0" destOrd="0" presId="urn:microsoft.com/office/officeart/2005/8/layout/orgChart1"/>
    <dgm:cxn modelId="{F723206F-5914-452C-83B3-30E1CF1B6D25}" type="presOf" srcId="{64ACADCD-4F87-4E08-8FFB-290A007D38A7}" destId="{4F484EB0-B915-4F39-8BFB-ECE593895181}" srcOrd="1" destOrd="0" presId="urn:microsoft.com/office/officeart/2005/8/layout/orgChart1"/>
    <dgm:cxn modelId="{644E5AFA-AB23-4464-8FB7-D6F65FEFB065}" type="presOf" srcId="{64ACADCD-4F87-4E08-8FFB-290A007D38A7}" destId="{F8FC3E0A-7A85-4AEB-AE0B-A39F8D0AE99D}" srcOrd="0" destOrd="0" presId="urn:microsoft.com/office/officeart/2005/8/layout/orgChart1"/>
    <dgm:cxn modelId="{C209526F-0372-4D25-AB70-F4F0AB640560}" type="presOf" srcId="{BCDD478B-264C-491C-A505-841346A9C069}" destId="{F991D665-D6A0-4AD0-A6E0-42A5835D9434}" srcOrd="0" destOrd="0" presId="urn:microsoft.com/office/officeart/2005/8/layout/orgChart1"/>
    <dgm:cxn modelId="{FC3F08CC-56B0-46AB-8ACB-ED214F73FED7}" srcId="{89262591-EFB6-4CD8-B9D4-03249B2BF527}" destId="{3D810DC5-D41D-4B3D-8AA3-4DD8246E5125}" srcOrd="1" destOrd="0" parTransId="{212B659C-6CCF-4AD2-9D3D-FFF2440C33A1}" sibTransId="{C428AA0C-DF1E-4BC5-9EE9-B3C6B8D864D5}"/>
    <dgm:cxn modelId="{F8715598-CCF7-4142-9843-3B823AC89189}" type="presOf" srcId="{9E43329E-DCB4-433A-AFD7-2EF1A2C96E3B}" destId="{0D2A1A60-1F17-4317-8108-BD3CEF79171B}" srcOrd="1" destOrd="0" presId="urn:microsoft.com/office/officeart/2005/8/layout/orgChart1"/>
    <dgm:cxn modelId="{8CBBFA8F-8A72-4B9F-B3B3-C5BFFD610C43}" type="presOf" srcId="{B456754E-F54F-49E4-9159-BFF1D2B6A4A2}" destId="{72A74F0D-FE17-4BA2-A915-D92B24446991}" srcOrd="0" destOrd="0" presId="urn:microsoft.com/office/officeart/2005/8/layout/orgChart1"/>
    <dgm:cxn modelId="{9430C8A2-88ED-46CC-905E-D043F5CA1679}" type="presOf" srcId="{38CE0FA5-9409-42E0-A116-80B7973FE01C}" destId="{13C2C988-B0B3-4D9B-946B-DF910F8C0612}" srcOrd="0" destOrd="0" presId="urn:microsoft.com/office/officeart/2005/8/layout/orgChart1"/>
    <dgm:cxn modelId="{2421E5B6-FA61-4CE8-B845-27E098794EF4}" type="presOf" srcId="{6B769C0B-38F8-4ACF-ADE1-1F407FFE1D60}" destId="{3D342534-5A96-4978-8EC0-A43E10F2FCE9}" srcOrd="1" destOrd="0" presId="urn:microsoft.com/office/officeart/2005/8/layout/orgChart1"/>
    <dgm:cxn modelId="{B625A281-F7F8-48B4-9495-3C8EEA0761E8}" type="presOf" srcId="{8EE4BB9C-0C54-4F23-9E07-DD214AFD46C3}" destId="{6D6040BF-AF41-44CC-913A-478CD92B1EFC}" srcOrd="1" destOrd="0" presId="urn:microsoft.com/office/officeart/2005/8/layout/orgChart1"/>
    <dgm:cxn modelId="{D383538D-7FC3-4C43-8961-07B21B04E6E7}" type="presOf" srcId="{716C1730-0F5D-4F23-B447-0A5543A714EB}" destId="{1A058792-9C59-45C0-BF78-185732D35D6E}" srcOrd="0" destOrd="0" presId="urn:microsoft.com/office/officeart/2005/8/layout/orgChart1"/>
    <dgm:cxn modelId="{EF0D7BA4-AE36-4ABF-A0DF-8F0FD7C27BD0}" type="presParOf" srcId="{C9994384-F0F4-4996-865E-E36C3B412F8B}" destId="{E20FAFE9-D39A-4E14-964E-330833BF3EF6}" srcOrd="0" destOrd="0" presId="urn:microsoft.com/office/officeart/2005/8/layout/orgChart1"/>
    <dgm:cxn modelId="{12ED5D2B-9C52-4A1F-865F-80BEE3EBB2D4}" type="presParOf" srcId="{E20FAFE9-D39A-4E14-964E-330833BF3EF6}" destId="{04AAA165-0B17-4CCF-A055-17C6854A525A}" srcOrd="0" destOrd="0" presId="urn:microsoft.com/office/officeart/2005/8/layout/orgChart1"/>
    <dgm:cxn modelId="{79816789-D47D-4935-A220-E41C89CDC034}" type="presParOf" srcId="{04AAA165-0B17-4CCF-A055-17C6854A525A}" destId="{ADBBD28D-F469-45D0-9991-4029ED919288}" srcOrd="0" destOrd="0" presId="urn:microsoft.com/office/officeart/2005/8/layout/orgChart1"/>
    <dgm:cxn modelId="{980072C3-C1C8-4C2B-ACF1-2AE3E18E39A1}" type="presParOf" srcId="{04AAA165-0B17-4CCF-A055-17C6854A525A}" destId="{B28766F7-E1D6-45E8-82B8-A21B2D35826C}" srcOrd="1" destOrd="0" presId="urn:microsoft.com/office/officeart/2005/8/layout/orgChart1"/>
    <dgm:cxn modelId="{5B12BD9A-9543-4ED2-A5D2-7EB7E67F10B7}" type="presParOf" srcId="{E20FAFE9-D39A-4E14-964E-330833BF3EF6}" destId="{4EED4A9B-DFEE-4C38-96CD-81000988DB2D}" srcOrd="1" destOrd="0" presId="urn:microsoft.com/office/officeart/2005/8/layout/orgChart1"/>
    <dgm:cxn modelId="{CFEF6681-0B2A-4F60-9BC1-BFC474449901}" type="presParOf" srcId="{4EED4A9B-DFEE-4C38-96CD-81000988DB2D}" destId="{3C85ACB1-7B27-4F49-BED6-7869F536A09A}" srcOrd="0" destOrd="0" presId="urn:microsoft.com/office/officeart/2005/8/layout/orgChart1"/>
    <dgm:cxn modelId="{A28CE38C-8611-41A8-B0EA-248C848A36D5}" type="presParOf" srcId="{4EED4A9B-DFEE-4C38-96CD-81000988DB2D}" destId="{F910CD9E-2F85-4E46-8ABD-6191CCD11E19}" srcOrd="1" destOrd="0" presId="urn:microsoft.com/office/officeart/2005/8/layout/orgChart1"/>
    <dgm:cxn modelId="{D343EEAB-4CAE-4707-97A5-EB7A7D8C1C37}" type="presParOf" srcId="{F910CD9E-2F85-4E46-8ABD-6191CCD11E19}" destId="{681BD0A0-9B32-4598-94FF-D0064D173957}" srcOrd="0" destOrd="0" presId="urn:microsoft.com/office/officeart/2005/8/layout/orgChart1"/>
    <dgm:cxn modelId="{9A57849C-3CC1-4C10-A6B0-A6712A1BE5D5}" type="presParOf" srcId="{681BD0A0-9B32-4598-94FF-D0064D173957}" destId="{92702B9B-687D-4DCC-8011-89048FCF7595}" srcOrd="0" destOrd="0" presId="urn:microsoft.com/office/officeart/2005/8/layout/orgChart1"/>
    <dgm:cxn modelId="{24267777-5F9B-4210-97DB-2008673BF0CC}" type="presParOf" srcId="{681BD0A0-9B32-4598-94FF-D0064D173957}" destId="{12DE052A-D4EB-416A-876F-B0C8C46C8E9A}" srcOrd="1" destOrd="0" presId="urn:microsoft.com/office/officeart/2005/8/layout/orgChart1"/>
    <dgm:cxn modelId="{849041DF-AEE5-4DDA-8D98-56D87388000F}" type="presParOf" srcId="{F910CD9E-2F85-4E46-8ABD-6191CCD11E19}" destId="{D503966F-0542-4DB0-8EEF-47A46E2F5210}" srcOrd="1" destOrd="0" presId="urn:microsoft.com/office/officeart/2005/8/layout/orgChart1"/>
    <dgm:cxn modelId="{9A00A2DE-2F50-4E01-9E1C-ED110C301AB9}" type="presParOf" srcId="{D503966F-0542-4DB0-8EEF-47A46E2F5210}" destId="{6AEF7965-6673-4856-BCAB-AB9F0D12FDFC}" srcOrd="0" destOrd="0" presId="urn:microsoft.com/office/officeart/2005/8/layout/orgChart1"/>
    <dgm:cxn modelId="{7CD5B1B3-92BD-4452-9E0C-F54002C5C0D5}" type="presParOf" srcId="{D503966F-0542-4DB0-8EEF-47A46E2F5210}" destId="{8A816DDB-2948-4E07-96CB-AB853FD0D0C8}" srcOrd="1" destOrd="0" presId="urn:microsoft.com/office/officeart/2005/8/layout/orgChart1"/>
    <dgm:cxn modelId="{217CA477-E438-478C-B5D2-DFC20535485F}" type="presParOf" srcId="{8A816DDB-2948-4E07-96CB-AB853FD0D0C8}" destId="{DB337F30-E117-4DA2-8184-26A0A763B435}" srcOrd="0" destOrd="0" presId="urn:microsoft.com/office/officeart/2005/8/layout/orgChart1"/>
    <dgm:cxn modelId="{3377D47A-735F-4CD3-9933-E21F1036636C}" type="presParOf" srcId="{DB337F30-E117-4DA2-8184-26A0A763B435}" destId="{1A058792-9C59-45C0-BF78-185732D35D6E}" srcOrd="0" destOrd="0" presId="urn:microsoft.com/office/officeart/2005/8/layout/orgChart1"/>
    <dgm:cxn modelId="{0074A5DF-7B23-4891-863F-9481E1D82BFE}" type="presParOf" srcId="{DB337F30-E117-4DA2-8184-26A0A763B435}" destId="{C14B2335-8A06-42D7-8B27-AE2444F074BD}" srcOrd="1" destOrd="0" presId="urn:microsoft.com/office/officeart/2005/8/layout/orgChart1"/>
    <dgm:cxn modelId="{CBF0BF3F-CBC1-46E9-B57B-EBC018B95DC3}" type="presParOf" srcId="{8A816DDB-2948-4E07-96CB-AB853FD0D0C8}" destId="{918319A4-ADFB-402D-98D6-F8200D17EDB5}" srcOrd="1" destOrd="0" presId="urn:microsoft.com/office/officeart/2005/8/layout/orgChart1"/>
    <dgm:cxn modelId="{30CA9EEA-8F9A-4E96-BC8F-3594A5020750}" type="presParOf" srcId="{8A816DDB-2948-4E07-96CB-AB853FD0D0C8}" destId="{50977CCD-EBF3-4F25-8E61-73975C10060D}" srcOrd="2" destOrd="0" presId="urn:microsoft.com/office/officeart/2005/8/layout/orgChart1"/>
    <dgm:cxn modelId="{F09B8FA2-86A1-4AC9-AFF9-E9B4833FD385}" type="presParOf" srcId="{D503966F-0542-4DB0-8EEF-47A46E2F5210}" destId="{35475805-C376-43EB-994E-DEF675205108}" srcOrd="2" destOrd="0" presId="urn:microsoft.com/office/officeart/2005/8/layout/orgChart1"/>
    <dgm:cxn modelId="{D677F06C-0B47-438D-ABF7-2C2B3775197A}" type="presParOf" srcId="{D503966F-0542-4DB0-8EEF-47A46E2F5210}" destId="{7399D72E-7E5F-4270-B2C6-C6ED12D3F340}" srcOrd="3" destOrd="0" presId="urn:microsoft.com/office/officeart/2005/8/layout/orgChart1"/>
    <dgm:cxn modelId="{CFFDAC3E-1F6B-4FA1-B17B-55927BA8EA0E}" type="presParOf" srcId="{7399D72E-7E5F-4270-B2C6-C6ED12D3F340}" destId="{9BEF55B0-DC6F-40F7-B4F5-DC1DE2DBD48E}" srcOrd="0" destOrd="0" presId="urn:microsoft.com/office/officeart/2005/8/layout/orgChart1"/>
    <dgm:cxn modelId="{AE148A37-F642-495F-99F0-E55DCA4E0560}" type="presParOf" srcId="{9BEF55B0-DC6F-40F7-B4F5-DC1DE2DBD48E}" destId="{79A416AA-1E2B-4D7E-B89C-F1D5DD6C6E4C}" srcOrd="0" destOrd="0" presId="urn:microsoft.com/office/officeart/2005/8/layout/orgChart1"/>
    <dgm:cxn modelId="{4F27D6E9-175C-4EBA-818B-F85C7EA0BCA0}" type="presParOf" srcId="{9BEF55B0-DC6F-40F7-B4F5-DC1DE2DBD48E}" destId="{FFC0EDB8-EDE5-4BA1-B99F-C4D143CC9756}" srcOrd="1" destOrd="0" presId="urn:microsoft.com/office/officeart/2005/8/layout/orgChart1"/>
    <dgm:cxn modelId="{AF10119E-2145-4B67-8588-EEB26ADC517D}" type="presParOf" srcId="{7399D72E-7E5F-4270-B2C6-C6ED12D3F340}" destId="{52D04FC6-94D5-4FF3-9FDE-3A53E453CC27}" srcOrd="1" destOrd="0" presId="urn:microsoft.com/office/officeart/2005/8/layout/orgChart1"/>
    <dgm:cxn modelId="{121AB88F-0B4F-4D52-9B5C-2D9CE96458BC}" type="presParOf" srcId="{7399D72E-7E5F-4270-B2C6-C6ED12D3F340}" destId="{73D10870-01F9-4BE1-8794-46B53DF5CD70}" srcOrd="2" destOrd="0" presId="urn:microsoft.com/office/officeart/2005/8/layout/orgChart1"/>
    <dgm:cxn modelId="{47212FD8-DA5C-4B04-8175-F33BDD936B01}" type="presParOf" srcId="{F910CD9E-2F85-4E46-8ABD-6191CCD11E19}" destId="{F1E9F4F9-B029-4772-8BE6-C51712EC612E}" srcOrd="2" destOrd="0" presId="urn:microsoft.com/office/officeart/2005/8/layout/orgChart1"/>
    <dgm:cxn modelId="{05E9D244-BC5B-47CE-9D16-61112D301A09}" type="presParOf" srcId="{4EED4A9B-DFEE-4C38-96CD-81000988DB2D}" destId="{EADBC8E1-F46F-4450-BEDA-74F6AFC77CE5}" srcOrd="2" destOrd="0" presId="urn:microsoft.com/office/officeart/2005/8/layout/orgChart1"/>
    <dgm:cxn modelId="{742931B4-391C-41C1-B6BA-BDD913A36BB4}" type="presParOf" srcId="{4EED4A9B-DFEE-4C38-96CD-81000988DB2D}" destId="{78766E20-9F76-4415-AA2B-2338A41E5053}" srcOrd="3" destOrd="0" presId="urn:microsoft.com/office/officeart/2005/8/layout/orgChart1"/>
    <dgm:cxn modelId="{A41C288C-EE1E-4EB8-89AA-C04425AC665F}" type="presParOf" srcId="{78766E20-9F76-4415-AA2B-2338A41E5053}" destId="{77FA6008-DBC3-4E76-BE3C-D8F0D0CCFE50}" srcOrd="0" destOrd="0" presId="urn:microsoft.com/office/officeart/2005/8/layout/orgChart1"/>
    <dgm:cxn modelId="{A7D7B8F5-34DF-4268-B348-989F8C6ADBA9}" type="presParOf" srcId="{77FA6008-DBC3-4E76-BE3C-D8F0D0CCFE50}" destId="{ED6D1C30-1A50-4C0A-AC8E-D2165A7D9BD0}" srcOrd="0" destOrd="0" presId="urn:microsoft.com/office/officeart/2005/8/layout/orgChart1"/>
    <dgm:cxn modelId="{CCF8EEED-F819-4989-B7C8-17516B464133}" type="presParOf" srcId="{77FA6008-DBC3-4E76-BE3C-D8F0D0CCFE50}" destId="{000FBE12-0397-4DD8-B823-8802D23D8D85}" srcOrd="1" destOrd="0" presId="urn:microsoft.com/office/officeart/2005/8/layout/orgChart1"/>
    <dgm:cxn modelId="{E85408E1-DEC0-48F9-B171-7B9B5436D805}" type="presParOf" srcId="{78766E20-9F76-4415-AA2B-2338A41E5053}" destId="{E157AB28-081B-407F-AA8D-CF6BAEBF5FA6}" srcOrd="1" destOrd="0" presId="urn:microsoft.com/office/officeart/2005/8/layout/orgChart1"/>
    <dgm:cxn modelId="{273970D3-536F-4384-BCAB-7C1DE05AE58B}" type="presParOf" srcId="{E157AB28-081B-407F-AA8D-CF6BAEBF5FA6}" destId="{7F12ABE9-6334-4305-93D1-CC15A03EE3C3}" srcOrd="0" destOrd="0" presId="urn:microsoft.com/office/officeart/2005/8/layout/orgChart1"/>
    <dgm:cxn modelId="{F0FF82C4-C4D5-46C1-9CD5-4190DE7BE8C8}" type="presParOf" srcId="{E157AB28-081B-407F-AA8D-CF6BAEBF5FA6}" destId="{4AEBC30D-490F-4EBA-BF15-F7B03F407E85}" srcOrd="1" destOrd="0" presId="urn:microsoft.com/office/officeart/2005/8/layout/orgChart1"/>
    <dgm:cxn modelId="{5F2FC016-24E8-4B5D-B1D2-0370C1C812CA}" type="presParOf" srcId="{4AEBC30D-490F-4EBA-BF15-F7B03F407E85}" destId="{EEF7625C-85A1-4111-9879-4BD9810E48D6}" srcOrd="0" destOrd="0" presId="urn:microsoft.com/office/officeart/2005/8/layout/orgChart1"/>
    <dgm:cxn modelId="{9DD5FCCD-D434-4F04-A0BE-3C0C2775821A}" type="presParOf" srcId="{EEF7625C-85A1-4111-9879-4BD9810E48D6}" destId="{076BCE62-C2E0-46EA-9BF1-2CC527BD913A}" srcOrd="0" destOrd="0" presId="urn:microsoft.com/office/officeart/2005/8/layout/orgChart1"/>
    <dgm:cxn modelId="{63DC82C7-27AD-4139-8199-73364395ACF6}" type="presParOf" srcId="{EEF7625C-85A1-4111-9879-4BD9810E48D6}" destId="{6D6040BF-AF41-44CC-913A-478CD92B1EFC}" srcOrd="1" destOrd="0" presId="urn:microsoft.com/office/officeart/2005/8/layout/orgChart1"/>
    <dgm:cxn modelId="{68D19ECB-F225-4C33-84B0-98774ED7E3EE}" type="presParOf" srcId="{4AEBC30D-490F-4EBA-BF15-F7B03F407E85}" destId="{D641A59D-AD95-483A-8488-E849769A9671}" srcOrd="1" destOrd="0" presId="urn:microsoft.com/office/officeart/2005/8/layout/orgChart1"/>
    <dgm:cxn modelId="{94754EAD-A09B-46B9-9897-B777C6B4648A}" type="presParOf" srcId="{4AEBC30D-490F-4EBA-BF15-F7B03F407E85}" destId="{E04D8533-3F8A-490C-A889-C8A8955DB7EC}" srcOrd="2" destOrd="0" presId="urn:microsoft.com/office/officeart/2005/8/layout/orgChart1"/>
    <dgm:cxn modelId="{63003F7F-761F-412B-9F24-91C961F79189}" type="presParOf" srcId="{E157AB28-081B-407F-AA8D-CF6BAEBF5FA6}" destId="{0E34EBAA-3D06-4789-B4F3-5F50D3C1E082}" srcOrd="2" destOrd="0" presId="urn:microsoft.com/office/officeart/2005/8/layout/orgChart1"/>
    <dgm:cxn modelId="{99FB18C9-1860-4201-92F0-EA81F99CAA30}" type="presParOf" srcId="{E157AB28-081B-407F-AA8D-CF6BAEBF5FA6}" destId="{B6BE7024-132F-4565-B7AD-BED00B02158E}" srcOrd="3" destOrd="0" presId="urn:microsoft.com/office/officeart/2005/8/layout/orgChart1"/>
    <dgm:cxn modelId="{DD6F8B95-F7B3-4E2A-A1CF-18E4C4136A38}" type="presParOf" srcId="{B6BE7024-132F-4565-B7AD-BED00B02158E}" destId="{C3456B80-33A1-46F1-9F83-A16A248A7B24}" srcOrd="0" destOrd="0" presId="urn:microsoft.com/office/officeart/2005/8/layout/orgChart1"/>
    <dgm:cxn modelId="{F79D7BEC-C49F-4B78-9BCF-9F2AF06B11D4}" type="presParOf" srcId="{C3456B80-33A1-46F1-9F83-A16A248A7B24}" destId="{785F9481-453F-4A01-AEEF-1782AFDBFD41}" srcOrd="0" destOrd="0" presId="urn:microsoft.com/office/officeart/2005/8/layout/orgChart1"/>
    <dgm:cxn modelId="{10881F5B-A291-485A-B794-4906591C0F39}" type="presParOf" srcId="{C3456B80-33A1-46F1-9F83-A16A248A7B24}" destId="{7F66A55F-B763-45EE-88E9-0A7BB3FC5F6E}" srcOrd="1" destOrd="0" presId="urn:microsoft.com/office/officeart/2005/8/layout/orgChart1"/>
    <dgm:cxn modelId="{4D7AC83E-6368-4335-9539-28FA7E49E3F5}" type="presParOf" srcId="{B6BE7024-132F-4565-B7AD-BED00B02158E}" destId="{0F1BE1B8-A44D-4EC7-BDE3-3077A545132F}" srcOrd="1" destOrd="0" presId="urn:microsoft.com/office/officeart/2005/8/layout/orgChart1"/>
    <dgm:cxn modelId="{8932EFDE-B390-4B74-B57D-BE5980A60B03}" type="presParOf" srcId="{B6BE7024-132F-4565-B7AD-BED00B02158E}" destId="{E92DA957-B1C9-4EA5-AAA1-9E602A0F335B}" srcOrd="2" destOrd="0" presId="urn:microsoft.com/office/officeart/2005/8/layout/orgChart1"/>
    <dgm:cxn modelId="{2131DBB1-36A4-4C8D-8317-475D3FF0E833}" type="presParOf" srcId="{E157AB28-081B-407F-AA8D-CF6BAEBF5FA6}" destId="{45CE96D1-6816-48AE-9732-EC67759C1DDD}" srcOrd="4" destOrd="0" presId="urn:microsoft.com/office/officeart/2005/8/layout/orgChart1"/>
    <dgm:cxn modelId="{0AC60562-7694-42D1-B46D-4442706234E0}" type="presParOf" srcId="{E157AB28-081B-407F-AA8D-CF6BAEBF5FA6}" destId="{29E95058-C90E-4707-9A73-378543CBC8A1}" srcOrd="5" destOrd="0" presId="urn:microsoft.com/office/officeart/2005/8/layout/orgChart1"/>
    <dgm:cxn modelId="{D3D98D95-CEE5-478B-A0D9-0082A579BAC1}" type="presParOf" srcId="{29E95058-C90E-4707-9A73-378543CBC8A1}" destId="{36273407-2372-487C-9F61-B80717BA58C0}" srcOrd="0" destOrd="0" presId="urn:microsoft.com/office/officeart/2005/8/layout/orgChart1"/>
    <dgm:cxn modelId="{CFD675D3-08C9-409B-9404-50444121FCC2}" type="presParOf" srcId="{36273407-2372-487C-9F61-B80717BA58C0}" destId="{F991D665-D6A0-4AD0-A6E0-42A5835D9434}" srcOrd="0" destOrd="0" presId="urn:microsoft.com/office/officeart/2005/8/layout/orgChart1"/>
    <dgm:cxn modelId="{7077B806-53D6-472E-BBBC-5F65471554E2}" type="presParOf" srcId="{36273407-2372-487C-9F61-B80717BA58C0}" destId="{02BC9780-7BC0-4356-9484-38D94713183E}" srcOrd="1" destOrd="0" presId="urn:microsoft.com/office/officeart/2005/8/layout/orgChart1"/>
    <dgm:cxn modelId="{56A7741B-B67C-4B63-8409-9977463A7570}" type="presParOf" srcId="{29E95058-C90E-4707-9A73-378543CBC8A1}" destId="{ADF35992-7252-4D14-8B09-A92DB5BD31FD}" srcOrd="1" destOrd="0" presId="urn:microsoft.com/office/officeart/2005/8/layout/orgChart1"/>
    <dgm:cxn modelId="{BA2F2FAC-074D-49A1-93CC-3574012BA006}" type="presParOf" srcId="{29E95058-C90E-4707-9A73-378543CBC8A1}" destId="{65C5F77B-B170-4F3D-918B-5C2B3FF45B40}" srcOrd="2" destOrd="0" presId="urn:microsoft.com/office/officeart/2005/8/layout/orgChart1"/>
    <dgm:cxn modelId="{BB21F2ED-1F92-475A-98DA-868CC43572D8}" type="presParOf" srcId="{78766E20-9F76-4415-AA2B-2338A41E5053}" destId="{05748A65-9C10-4D6C-87FF-EEA2D94D37C7}" srcOrd="2" destOrd="0" presId="urn:microsoft.com/office/officeart/2005/8/layout/orgChart1"/>
    <dgm:cxn modelId="{4399A612-3F14-4241-97F4-F3A75C8D85E0}" type="presParOf" srcId="{4EED4A9B-DFEE-4C38-96CD-81000988DB2D}" destId="{6BBADE77-F929-474A-A0C4-A9F89D2469D1}" srcOrd="4" destOrd="0" presId="urn:microsoft.com/office/officeart/2005/8/layout/orgChart1"/>
    <dgm:cxn modelId="{49709D6F-693F-44F0-A114-57900BEB2ACE}" type="presParOf" srcId="{4EED4A9B-DFEE-4C38-96CD-81000988DB2D}" destId="{4355297A-FC70-40EC-8CE8-819F49E28C45}" srcOrd="5" destOrd="0" presId="urn:microsoft.com/office/officeart/2005/8/layout/orgChart1"/>
    <dgm:cxn modelId="{35725B17-154D-4967-8D38-840E6195A643}" type="presParOf" srcId="{4355297A-FC70-40EC-8CE8-819F49E28C45}" destId="{DD6CF059-D399-4B67-9AF1-1E6CAC6E5366}" srcOrd="0" destOrd="0" presId="urn:microsoft.com/office/officeart/2005/8/layout/orgChart1"/>
    <dgm:cxn modelId="{02663BE7-A7FB-4D21-8A18-E25814EBA527}" type="presParOf" srcId="{DD6CF059-D399-4B67-9AF1-1E6CAC6E5366}" destId="{13C2C988-B0B3-4D9B-946B-DF910F8C0612}" srcOrd="0" destOrd="0" presId="urn:microsoft.com/office/officeart/2005/8/layout/orgChart1"/>
    <dgm:cxn modelId="{04EBC71D-D98F-4BF3-B5D1-9FF219FF29EE}" type="presParOf" srcId="{DD6CF059-D399-4B67-9AF1-1E6CAC6E5366}" destId="{5CBB4B4E-E7A3-4EED-8A5F-B6F873CDA12B}" srcOrd="1" destOrd="0" presId="urn:microsoft.com/office/officeart/2005/8/layout/orgChart1"/>
    <dgm:cxn modelId="{D4A36871-835B-40C6-9264-02E6801D7BE3}" type="presParOf" srcId="{4355297A-FC70-40EC-8CE8-819F49E28C45}" destId="{088503FE-C820-4C85-A99B-C389C527F09D}" srcOrd="1" destOrd="0" presId="urn:microsoft.com/office/officeart/2005/8/layout/orgChart1"/>
    <dgm:cxn modelId="{3893CCAA-2785-45D9-8AEA-9E6208F4990A}" type="presParOf" srcId="{088503FE-C820-4C85-A99B-C389C527F09D}" destId="{71AD2A67-1BA3-41EA-A543-3BF84D244E26}" srcOrd="0" destOrd="0" presId="urn:microsoft.com/office/officeart/2005/8/layout/orgChart1"/>
    <dgm:cxn modelId="{FE65A43A-D8CC-4F96-9B5E-A132602F2081}" type="presParOf" srcId="{088503FE-C820-4C85-A99B-C389C527F09D}" destId="{F72810A0-6D71-49B2-9A18-16B96A621F4D}" srcOrd="1" destOrd="0" presId="urn:microsoft.com/office/officeart/2005/8/layout/orgChart1"/>
    <dgm:cxn modelId="{95BD5A46-3D4E-4851-8227-3035CA94E7BD}" type="presParOf" srcId="{F72810A0-6D71-49B2-9A18-16B96A621F4D}" destId="{75210154-21AD-4EF4-9997-06A6AB56FC83}" srcOrd="0" destOrd="0" presId="urn:microsoft.com/office/officeart/2005/8/layout/orgChart1"/>
    <dgm:cxn modelId="{9A110058-844E-46A6-A6D0-6F421012798C}" type="presParOf" srcId="{75210154-21AD-4EF4-9997-06A6AB56FC83}" destId="{737C93FD-38F9-4EF2-B5D3-EB6F32393A7F}" srcOrd="0" destOrd="0" presId="urn:microsoft.com/office/officeart/2005/8/layout/orgChart1"/>
    <dgm:cxn modelId="{35013DA9-4FEA-4305-B519-81EE7753EBC3}" type="presParOf" srcId="{75210154-21AD-4EF4-9997-06A6AB56FC83}" destId="{16014418-09F7-448A-9A56-39FE594188C1}" srcOrd="1" destOrd="0" presId="urn:microsoft.com/office/officeart/2005/8/layout/orgChart1"/>
    <dgm:cxn modelId="{246F7E57-45BE-4D9C-91B2-81C2277DDEE2}" type="presParOf" srcId="{F72810A0-6D71-49B2-9A18-16B96A621F4D}" destId="{FFF772F7-7795-417F-B288-ACA69821370F}" srcOrd="1" destOrd="0" presId="urn:microsoft.com/office/officeart/2005/8/layout/orgChart1"/>
    <dgm:cxn modelId="{563EC8F5-A772-46BF-8B48-51D86E9E48F1}" type="presParOf" srcId="{F72810A0-6D71-49B2-9A18-16B96A621F4D}" destId="{02FAC675-BBE7-4A76-BE3F-12E638D175D4}" srcOrd="2" destOrd="0" presId="urn:microsoft.com/office/officeart/2005/8/layout/orgChart1"/>
    <dgm:cxn modelId="{11947F65-5068-4650-A896-9D6B565B16F3}" type="presParOf" srcId="{088503FE-C820-4C85-A99B-C389C527F09D}" destId="{606E474D-C9A4-4499-9529-81C3A3658AFA}" srcOrd="2" destOrd="0" presId="urn:microsoft.com/office/officeart/2005/8/layout/orgChart1"/>
    <dgm:cxn modelId="{9E45BEFB-753B-4928-964D-AD2127DDC589}" type="presParOf" srcId="{088503FE-C820-4C85-A99B-C389C527F09D}" destId="{BABDF1ED-48B8-44FF-996E-790E28E2FB60}" srcOrd="3" destOrd="0" presId="urn:microsoft.com/office/officeart/2005/8/layout/orgChart1"/>
    <dgm:cxn modelId="{EEAA0024-1CF8-4F0C-8851-4DBDED2C8095}" type="presParOf" srcId="{BABDF1ED-48B8-44FF-996E-790E28E2FB60}" destId="{936C8401-B14B-4DCF-8E8A-0D33983294EA}" srcOrd="0" destOrd="0" presId="urn:microsoft.com/office/officeart/2005/8/layout/orgChart1"/>
    <dgm:cxn modelId="{B58CD62E-DE8E-4599-A277-D8360D933E95}" type="presParOf" srcId="{936C8401-B14B-4DCF-8E8A-0D33983294EA}" destId="{6670E6F9-7CA2-4D1E-A432-D13BA86FE6FD}" srcOrd="0" destOrd="0" presId="urn:microsoft.com/office/officeart/2005/8/layout/orgChart1"/>
    <dgm:cxn modelId="{48741279-EF65-4326-89E0-3F4CF48011B6}" type="presParOf" srcId="{936C8401-B14B-4DCF-8E8A-0D33983294EA}" destId="{2CC998FD-6BCC-42C4-B09F-0D3CAB14156A}" srcOrd="1" destOrd="0" presId="urn:microsoft.com/office/officeart/2005/8/layout/orgChart1"/>
    <dgm:cxn modelId="{8050E6C0-6EE2-4908-9A8F-164A05C1EEC5}" type="presParOf" srcId="{BABDF1ED-48B8-44FF-996E-790E28E2FB60}" destId="{DA5EA422-4E25-4CFA-BCF7-19D2CDA19830}" srcOrd="1" destOrd="0" presId="urn:microsoft.com/office/officeart/2005/8/layout/orgChart1"/>
    <dgm:cxn modelId="{BE55DD37-9556-4421-B392-3A6F25F2E808}" type="presParOf" srcId="{BABDF1ED-48B8-44FF-996E-790E28E2FB60}" destId="{01B41CE8-6B80-474E-B456-8F06BE61B3AF}" srcOrd="2" destOrd="0" presId="urn:microsoft.com/office/officeart/2005/8/layout/orgChart1"/>
    <dgm:cxn modelId="{BB029BFA-E471-489D-BFE8-94E02CC388B3}" type="presParOf" srcId="{088503FE-C820-4C85-A99B-C389C527F09D}" destId="{04BE8105-3657-4DAD-9C9A-37EAFD56B94D}" srcOrd="4" destOrd="0" presId="urn:microsoft.com/office/officeart/2005/8/layout/orgChart1"/>
    <dgm:cxn modelId="{4506409E-4701-4884-A593-494C380572AD}" type="presParOf" srcId="{088503FE-C820-4C85-A99B-C389C527F09D}" destId="{870E3CCA-1F81-4555-86D2-A6805FB91B40}" srcOrd="5" destOrd="0" presId="urn:microsoft.com/office/officeart/2005/8/layout/orgChart1"/>
    <dgm:cxn modelId="{0896B01C-E3C2-412D-90D7-AA0F86F998A6}" type="presParOf" srcId="{870E3CCA-1F81-4555-86D2-A6805FB91B40}" destId="{ECAF0BFD-FEDE-43CE-977E-13C333EB498A}" srcOrd="0" destOrd="0" presId="urn:microsoft.com/office/officeart/2005/8/layout/orgChart1"/>
    <dgm:cxn modelId="{BECE99FB-6BAD-4501-A194-3F3793A43309}" type="presParOf" srcId="{ECAF0BFD-FEDE-43CE-977E-13C333EB498A}" destId="{F8FC3E0A-7A85-4AEB-AE0B-A39F8D0AE99D}" srcOrd="0" destOrd="0" presId="urn:microsoft.com/office/officeart/2005/8/layout/orgChart1"/>
    <dgm:cxn modelId="{98A8F2C6-8F3A-467C-91AA-7A69A063782E}" type="presParOf" srcId="{ECAF0BFD-FEDE-43CE-977E-13C333EB498A}" destId="{4F484EB0-B915-4F39-8BFB-ECE593895181}" srcOrd="1" destOrd="0" presId="urn:microsoft.com/office/officeart/2005/8/layout/orgChart1"/>
    <dgm:cxn modelId="{9D39EB34-0069-4FD8-8437-6CD3D5C13ECD}" type="presParOf" srcId="{870E3CCA-1F81-4555-86D2-A6805FB91B40}" destId="{43EA5F26-AA7F-4ACE-A63D-C83BF672BAAA}" srcOrd="1" destOrd="0" presId="urn:microsoft.com/office/officeart/2005/8/layout/orgChart1"/>
    <dgm:cxn modelId="{4CB87220-EFC0-46E6-9AA4-EE57E1B34DE2}" type="presParOf" srcId="{870E3CCA-1F81-4555-86D2-A6805FB91B40}" destId="{F0A5A553-7B2D-40EC-96D6-DD9310363807}" srcOrd="2" destOrd="0" presId="urn:microsoft.com/office/officeart/2005/8/layout/orgChart1"/>
    <dgm:cxn modelId="{C6C7C2B3-CD67-4676-B42D-4129D27A677C}" type="presParOf" srcId="{4355297A-FC70-40EC-8CE8-819F49E28C45}" destId="{228ABFCE-BECE-4154-8BE1-971E69745CED}" srcOrd="2" destOrd="0" presId="urn:microsoft.com/office/officeart/2005/8/layout/orgChart1"/>
    <dgm:cxn modelId="{CB841686-11F0-4BA4-B5C1-1D1F7AB11B7C}" type="presParOf" srcId="{4EED4A9B-DFEE-4C38-96CD-81000988DB2D}" destId="{60005BC4-7D0F-4E5B-9348-77D89541C1F1}" srcOrd="6" destOrd="0" presId="urn:microsoft.com/office/officeart/2005/8/layout/orgChart1"/>
    <dgm:cxn modelId="{4B679EB3-3164-4396-ACB5-605F40891056}" type="presParOf" srcId="{4EED4A9B-DFEE-4C38-96CD-81000988DB2D}" destId="{532E6B5C-C0AA-45B9-88D3-9AFFD476A811}" srcOrd="7" destOrd="0" presId="urn:microsoft.com/office/officeart/2005/8/layout/orgChart1"/>
    <dgm:cxn modelId="{946134B3-7D4C-404E-83AD-F94AB2B5F56E}" type="presParOf" srcId="{532E6B5C-C0AA-45B9-88D3-9AFFD476A811}" destId="{F4CDD49A-CE26-42A4-BBD5-825DFAC2CC7A}" srcOrd="0" destOrd="0" presId="urn:microsoft.com/office/officeart/2005/8/layout/orgChart1"/>
    <dgm:cxn modelId="{67F00E40-7E5B-40CD-BDCF-1A3931B4EB7E}" type="presParOf" srcId="{F4CDD49A-CE26-42A4-BBD5-825DFAC2CC7A}" destId="{768AA715-0936-4388-95B4-ED511693FE56}" srcOrd="0" destOrd="0" presId="urn:microsoft.com/office/officeart/2005/8/layout/orgChart1"/>
    <dgm:cxn modelId="{2AEA7279-1129-46D0-9C83-112986E11030}" type="presParOf" srcId="{F4CDD49A-CE26-42A4-BBD5-825DFAC2CC7A}" destId="{AADD6BEA-3A28-48FD-91DF-35C38ACA7A6D}" srcOrd="1" destOrd="0" presId="urn:microsoft.com/office/officeart/2005/8/layout/orgChart1"/>
    <dgm:cxn modelId="{072525A8-ECBA-45EF-96C3-97E8711A24ED}" type="presParOf" srcId="{532E6B5C-C0AA-45B9-88D3-9AFFD476A811}" destId="{CEC3CB03-7139-46DB-B89F-4892F8D664D4}" srcOrd="1" destOrd="0" presId="urn:microsoft.com/office/officeart/2005/8/layout/orgChart1"/>
    <dgm:cxn modelId="{0C066DAC-A167-49B0-BDDB-59E1514B78B5}" type="presParOf" srcId="{CEC3CB03-7139-46DB-B89F-4892F8D664D4}" destId="{2FB220B1-C952-4A39-8924-0CB22CEFF04B}" srcOrd="0" destOrd="0" presId="urn:microsoft.com/office/officeart/2005/8/layout/orgChart1"/>
    <dgm:cxn modelId="{020F5711-3B2F-44FC-9036-6F2A560D13B4}" type="presParOf" srcId="{CEC3CB03-7139-46DB-B89F-4892F8D664D4}" destId="{57003515-11ED-4E4E-836C-6FE77E88745E}" srcOrd="1" destOrd="0" presId="urn:microsoft.com/office/officeart/2005/8/layout/orgChart1"/>
    <dgm:cxn modelId="{020622A2-43F9-4552-9076-3522726EEF6E}" type="presParOf" srcId="{57003515-11ED-4E4E-836C-6FE77E88745E}" destId="{FF50B5E1-55B4-46D3-8D95-7D6738BE6CED}" srcOrd="0" destOrd="0" presId="urn:microsoft.com/office/officeart/2005/8/layout/orgChart1"/>
    <dgm:cxn modelId="{2CCC4490-6CE3-477A-B74F-53CB2DBA0FBD}" type="presParOf" srcId="{FF50B5E1-55B4-46D3-8D95-7D6738BE6CED}" destId="{F788A0B9-94A7-4FF3-A6DC-0558BB559823}" srcOrd="0" destOrd="0" presId="urn:microsoft.com/office/officeart/2005/8/layout/orgChart1"/>
    <dgm:cxn modelId="{7B3DF289-B0B7-4657-9B34-7DDB8C3D44CB}" type="presParOf" srcId="{FF50B5E1-55B4-46D3-8D95-7D6738BE6CED}" destId="{7C9CD5FC-653A-4BC5-B6D0-8FF7C992B26A}" srcOrd="1" destOrd="0" presId="urn:microsoft.com/office/officeart/2005/8/layout/orgChart1"/>
    <dgm:cxn modelId="{97421F5A-85D5-4D70-ABA1-81E0BD741895}" type="presParOf" srcId="{57003515-11ED-4E4E-836C-6FE77E88745E}" destId="{79134C5C-B2EF-4BCE-9892-861295B75AA5}" srcOrd="1" destOrd="0" presId="urn:microsoft.com/office/officeart/2005/8/layout/orgChart1"/>
    <dgm:cxn modelId="{4DDEFC8A-F5FF-4848-ACCE-8CDC72FFD1E8}" type="presParOf" srcId="{57003515-11ED-4E4E-836C-6FE77E88745E}" destId="{D216A5D0-44E9-4FCA-B843-212264307FC1}" srcOrd="2" destOrd="0" presId="urn:microsoft.com/office/officeart/2005/8/layout/orgChart1"/>
    <dgm:cxn modelId="{0CB1E3C6-1125-4B69-85BD-C7A1C3EB79A4}" type="presParOf" srcId="{CEC3CB03-7139-46DB-B89F-4892F8D664D4}" destId="{74044D46-F406-41D2-8869-19AFE948FC0F}" srcOrd="2" destOrd="0" presId="urn:microsoft.com/office/officeart/2005/8/layout/orgChart1"/>
    <dgm:cxn modelId="{D5E23963-66F2-45AC-8910-45291890548B}" type="presParOf" srcId="{CEC3CB03-7139-46DB-B89F-4892F8D664D4}" destId="{72E7AF8F-8EEB-4334-99B8-1454682907BA}" srcOrd="3" destOrd="0" presId="urn:microsoft.com/office/officeart/2005/8/layout/orgChart1"/>
    <dgm:cxn modelId="{C52AC348-D823-40D4-AFA2-B9CB3A9478FE}" type="presParOf" srcId="{72E7AF8F-8EEB-4334-99B8-1454682907BA}" destId="{88041FEA-9471-4CDC-9DB5-E5628A3536FB}" srcOrd="0" destOrd="0" presId="urn:microsoft.com/office/officeart/2005/8/layout/orgChart1"/>
    <dgm:cxn modelId="{2052F335-B3C1-484F-B273-074943218197}" type="presParOf" srcId="{88041FEA-9471-4CDC-9DB5-E5628A3536FB}" destId="{1FACEF60-FF33-4997-A028-A824D9E2EF6C}" srcOrd="0" destOrd="0" presId="urn:microsoft.com/office/officeart/2005/8/layout/orgChart1"/>
    <dgm:cxn modelId="{B52948D0-5466-4DF7-BC90-E19B785A6338}" type="presParOf" srcId="{88041FEA-9471-4CDC-9DB5-E5628A3536FB}" destId="{BA488A17-FEF6-4C5E-B27A-AE190012E524}" srcOrd="1" destOrd="0" presId="urn:microsoft.com/office/officeart/2005/8/layout/orgChart1"/>
    <dgm:cxn modelId="{B12720D2-473A-41C4-8DF9-FD01674EC70E}" type="presParOf" srcId="{72E7AF8F-8EEB-4334-99B8-1454682907BA}" destId="{C8EF24D3-7BC0-44DC-A717-D00E6ADBA2B2}" srcOrd="1" destOrd="0" presId="urn:microsoft.com/office/officeart/2005/8/layout/orgChart1"/>
    <dgm:cxn modelId="{A2AFF128-2AD8-4831-9F31-AF2E54F90569}" type="presParOf" srcId="{72E7AF8F-8EEB-4334-99B8-1454682907BA}" destId="{027F4DC4-F602-4CBE-A573-D78A5121398A}" srcOrd="2" destOrd="0" presId="urn:microsoft.com/office/officeart/2005/8/layout/orgChart1"/>
    <dgm:cxn modelId="{6C25F357-0C15-435E-AA3A-00E9BA0867BD}" type="presParOf" srcId="{CEC3CB03-7139-46DB-B89F-4892F8D664D4}" destId="{9A0AAA9B-F8DE-4A28-A3DA-08B8B6014068}" srcOrd="4" destOrd="0" presId="urn:microsoft.com/office/officeart/2005/8/layout/orgChart1"/>
    <dgm:cxn modelId="{1C30F339-8EE2-4246-A0AF-9BEFD34DE83F}" type="presParOf" srcId="{CEC3CB03-7139-46DB-B89F-4892F8D664D4}" destId="{10275D87-0664-42AE-B90E-90E481454967}" srcOrd="5" destOrd="0" presId="urn:microsoft.com/office/officeart/2005/8/layout/orgChart1"/>
    <dgm:cxn modelId="{A9D53698-9099-4740-BCB8-9D84DD563BF0}" type="presParOf" srcId="{10275D87-0664-42AE-B90E-90E481454967}" destId="{C55970ED-0594-46C3-B4C2-AEF325F19752}" srcOrd="0" destOrd="0" presId="urn:microsoft.com/office/officeart/2005/8/layout/orgChart1"/>
    <dgm:cxn modelId="{7B21FA9B-CCB9-40BE-A1C4-C614F67C7840}" type="presParOf" srcId="{C55970ED-0594-46C3-B4C2-AEF325F19752}" destId="{5A157673-DA09-47C8-A6FF-C35AB5BEB0E4}" srcOrd="0" destOrd="0" presId="urn:microsoft.com/office/officeart/2005/8/layout/orgChart1"/>
    <dgm:cxn modelId="{43C8707B-E14A-4CCA-8C94-5D7FB6005E7C}" type="presParOf" srcId="{C55970ED-0594-46C3-B4C2-AEF325F19752}" destId="{BCEE7F44-BB6F-4810-B7CC-076964C0FDD2}" srcOrd="1" destOrd="0" presId="urn:microsoft.com/office/officeart/2005/8/layout/orgChart1"/>
    <dgm:cxn modelId="{F7112DEB-8653-4D15-AF42-50C1C48A1900}" type="presParOf" srcId="{10275D87-0664-42AE-B90E-90E481454967}" destId="{90ECB7C6-69C8-43CD-8654-109E3569D0AD}" srcOrd="1" destOrd="0" presId="urn:microsoft.com/office/officeart/2005/8/layout/orgChart1"/>
    <dgm:cxn modelId="{5E031D96-C8C9-4060-92FA-59BEC1C23838}" type="presParOf" srcId="{10275D87-0664-42AE-B90E-90E481454967}" destId="{EDCA4CB5-AB7C-46CB-B9AF-8883240C8D4A}" srcOrd="2" destOrd="0" presId="urn:microsoft.com/office/officeart/2005/8/layout/orgChart1"/>
    <dgm:cxn modelId="{8ECC98E5-84A3-4EC7-A501-0760C6A19C90}" type="presParOf" srcId="{532E6B5C-C0AA-45B9-88D3-9AFFD476A811}" destId="{360DE244-52A4-4F71-BDC0-134792F74111}" srcOrd="2" destOrd="0" presId="urn:microsoft.com/office/officeart/2005/8/layout/orgChart1"/>
    <dgm:cxn modelId="{1A089C99-DFD5-4C04-A73B-8CC6CB92D64A}" type="presParOf" srcId="{E20FAFE9-D39A-4E14-964E-330833BF3EF6}" destId="{5D15E96F-ED7E-4F9D-B665-A97278620D06}" srcOrd="2" destOrd="0" presId="urn:microsoft.com/office/officeart/2005/8/layout/orgChart1"/>
    <dgm:cxn modelId="{BCC02112-8969-4208-B841-A5B5017E62AB}" type="presParOf" srcId="{5D15E96F-ED7E-4F9D-B665-A97278620D06}" destId="{81F307AA-6FE5-4F13-9553-A2DC88C11E97}" srcOrd="0" destOrd="0" presId="urn:microsoft.com/office/officeart/2005/8/layout/orgChart1"/>
    <dgm:cxn modelId="{675A4E81-6C8B-4263-A269-99EEE312D75C}" type="presParOf" srcId="{5D15E96F-ED7E-4F9D-B665-A97278620D06}" destId="{E3F2C286-B1CC-4E98-AFF1-9CA60D4626E8}" srcOrd="1" destOrd="0" presId="urn:microsoft.com/office/officeart/2005/8/layout/orgChart1"/>
    <dgm:cxn modelId="{A3CC022D-43A0-4443-87AE-E3890AE7371D}" type="presParOf" srcId="{E3F2C286-B1CC-4E98-AFF1-9CA60D4626E8}" destId="{C3BCA2E1-34E5-48FC-A67F-3FDA0FBF6CD7}" srcOrd="0" destOrd="0" presId="urn:microsoft.com/office/officeart/2005/8/layout/orgChart1"/>
    <dgm:cxn modelId="{80038181-BA15-4D09-91F6-251FE89E3F1D}" type="presParOf" srcId="{C3BCA2E1-34E5-48FC-A67F-3FDA0FBF6CD7}" destId="{561A8443-ACBD-47AF-9C8D-EE5668009C55}" srcOrd="0" destOrd="0" presId="urn:microsoft.com/office/officeart/2005/8/layout/orgChart1"/>
    <dgm:cxn modelId="{6E6F9226-0A68-4641-B2A0-685792D6044B}" type="presParOf" srcId="{C3BCA2E1-34E5-48FC-A67F-3FDA0FBF6CD7}" destId="{187FEFDE-56F3-4FB3-AFEF-A5791EE5B412}" srcOrd="1" destOrd="0" presId="urn:microsoft.com/office/officeart/2005/8/layout/orgChart1"/>
    <dgm:cxn modelId="{55ABD556-EB89-44CB-B2C6-76C12D8E7D98}" type="presParOf" srcId="{E3F2C286-B1CC-4E98-AFF1-9CA60D4626E8}" destId="{00B54EFB-EE84-4162-8A75-5096F90EB618}" srcOrd="1" destOrd="0" presId="urn:microsoft.com/office/officeart/2005/8/layout/orgChart1"/>
    <dgm:cxn modelId="{9F258B1C-6398-40E8-94FF-B2E9DF42E48D}" type="presParOf" srcId="{E3F2C286-B1CC-4E98-AFF1-9CA60D4626E8}" destId="{9333459B-12E5-43A4-A6A7-F571269D53A7}" srcOrd="2" destOrd="0" presId="urn:microsoft.com/office/officeart/2005/8/layout/orgChart1"/>
    <dgm:cxn modelId="{3D9B2D1C-BD1F-49E9-962C-09D81D6439D0}" type="presParOf" srcId="{5D15E96F-ED7E-4F9D-B665-A97278620D06}" destId="{562317A8-EF70-429D-86C1-D5A35487317C}" srcOrd="2" destOrd="0" presId="urn:microsoft.com/office/officeart/2005/8/layout/orgChart1"/>
    <dgm:cxn modelId="{F2E90AAA-42FD-4755-AD84-7E463CCC1077}" type="presParOf" srcId="{5D15E96F-ED7E-4F9D-B665-A97278620D06}" destId="{BD1E9693-9EE9-4D20-B275-B6C2211CEE7F}" srcOrd="3" destOrd="0" presId="urn:microsoft.com/office/officeart/2005/8/layout/orgChart1"/>
    <dgm:cxn modelId="{9658F628-7C85-4B7E-AC98-6189D21E032B}" type="presParOf" srcId="{BD1E9693-9EE9-4D20-B275-B6C2211CEE7F}" destId="{F216DA49-AC3F-49E4-AE22-274B03853CEE}" srcOrd="0" destOrd="0" presId="urn:microsoft.com/office/officeart/2005/8/layout/orgChart1"/>
    <dgm:cxn modelId="{BDDC341B-131D-4298-B514-62A5BBDDE9A7}" type="presParOf" srcId="{F216DA49-AC3F-49E4-AE22-274B03853CEE}" destId="{7F7E01B4-A960-40B2-A23C-DA1DD55F4417}" srcOrd="0" destOrd="0" presId="urn:microsoft.com/office/officeart/2005/8/layout/orgChart1"/>
    <dgm:cxn modelId="{874581DA-C491-49CD-BB96-B289E7AC5D65}" type="presParOf" srcId="{F216DA49-AC3F-49E4-AE22-274B03853CEE}" destId="{01293C5F-7886-4A5F-AE4B-67B4003BF121}" srcOrd="1" destOrd="0" presId="urn:microsoft.com/office/officeart/2005/8/layout/orgChart1"/>
    <dgm:cxn modelId="{46E4867C-4D9B-49E2-B844-63346EB6D93D}" type="presParOf" srcId="{BD1E9693-9EE9-4D20-B275-B6C2211CEE7F}" destId="{4F07E67C-6D7D-4A1B-82BB-6F26EE20D104}" srcOrd="1" destOrd="0" presId="urn:microsoft.com/office/officeart/2005/8/layout/orgChart1"/>
    <dgm:cxn modelId="{1547D2B3-942D-4106-A7DF-0BA5A810E039}" type="presParOf" srcId="{BD1E9693-9EE9-4D20-B275-B6C2211CEE7F}" destId="{F47E54BB-139E-4521-8D13-1C109B061356}" srcOrd="2" destOrd="0" presId="urn:microsoft.com/office/officeart/2005/8/layout/orgChart1"/>
    <dgm:cxn modelId="{E363BCA2-1675-453D-BFF3-A56D67AE4417}" type="presParOf" srcId="{5D15E96F-ED7E-4F9D-B665-A97278620D06}" destId="{FCFE4AAD-98C9-4B60-811D-16B50DE73BC4}" srcOrd="4" destOrd="0" presId="urn:microsoft.com/office/officeart/2005/8/layout/orgChart1"/>
    <dgm:cxn modelId="{7AC538EB-81B7-4624-ACB9-4EBF887DCE0C}" type="presParOf" srcId="{5D15E96F-ED7E-4F9D-B665-A97278620D06}" destId="{A25A7AE9-1C95-40B1-A2FB-9A5A4CD6CA80}" srcOrd="5" destOrd="0" presId="urn:microsoft.com/office/officeart/2005/8/layout/orgChart1"/>
    <dgm:cxn modelId="{1FCBE222-A354-446F-9A5D-D13AC6A44006}" type="presParOf" srcId="{A25A7AE9-1C95-40B1-A2FB-9A5A4CD6CA80}" destId="{607C3C28-4CD5-4A39-A0B8-D81C9A066E85}" srcOrd="0" destOrd="0" presId="urn:microsoft.com/office/officeart/2005/8/layout/orgChart1"/>
    <dgm:cxn modelId="{D0FC1550-0ABF-4F5D-8911-6315520E5C75}" type="presParOf" srcId="{607C3C28-4CD5-4A39-A0B8-D81C9A066E85}" destId="{AFB799A8-1EC9-4999-B3B6-FB0BE1CA95BE}" srcOrd="0" destOrd="0" presId="urn:microsoft.com/office/officeart/2005/8/layout/orgChart1"/>
    <dgm:cxn modelId="{E0D3BCFA-3C48-433D-B728-840CFBD7AE74}" type="presParOf" srcId="{607C3C28-4CD5-4A39-A0B8-D81C9A066E85}" destId="{D5273735-04B3-4E69-9919-FE313CB17997}" srcOrd="1" destOrd="0" presId="urn:microsoft.com/office/officeart/2005/8/layout/orgChart1"/>
    <dgm:cxn modelId="{5656C69E-BE3F-4089-8900-845F9E39F159}" type="presParOf" srcId="{A25A7AE9-1C95-40B1-A2FB-9A5A4CD6CA80}" destId="{99B4E525-0976-4D6B-8A80-1849C8390B36}" srcOrd="1" destOrd="0" presId="urn:microsoft.com/office/officeart/2005/8/layout/orgChart1"/>
    <dgm:cxn modelId="{59C1A1C2-E379-4BAE-8158-719375781975}" type="presParOf" srcId="{A25A7AE9-1C95-40B1-A2FB-9A5A4CD6CA80}" destId="{E9AB16B2-4F7A-455C-8D6E-08E7F0A1F9E5}" srcOrd="2" destOrd="0" presId="urn:microsoft.com/office/officeart/2005/8/layout/orgChart1"/>
    <dgm:cxn modelId="{FC368B89-ED84-44F5-8C31-5DD1FA9E5D49}" type="presParOf" srcId="{5D15E96F-ED7E-4F9D-B665-A97278620D06}" destId="{72A74F0D-FE17-4BA2-A915-D92B24446991}" srcOrd="6" destOrd="0" presId="urn:microsoft.com/office/officeart/2005/8/layout/orgChart1"/>
    <dgm:cxn modelId="{4D2DD67B-66BF-4E35-A2BF-EC41A5594CDA}" type="presParOf" srcId="{5D15E96F-ED7E-4F9D-B665-A97278620D06}" destId="{038F7D07-0715-4069-88EA-6E65CF53073C}" srcOrd="7" destOrd="0" presId="urn:microsoft.com/office/officeart/2005/8/layout/orgChart1"/>
    <dgm:cxn modelId="{E0D3BC1F-ECE6-4048-AFBD-8F374BC5D54C}" type="presParOf" srcId="{038F7D07-0715-4069-88EA-6E65CF53073C}" destId="{1EACBFF8-47FE-4546-9FB7-BA57416376B2}" srcOrd="0" destOrd="0" presId="urn:microsoft.com/office/officeart/2005/8/layout/orgChart1"/>
    <dgm:cxn modelId="{9E014BBB-22DC-496C-B239-9DC1090CB4A3}" type="presParOf" srcId="{1EACBFF8-47FE-4546-9FB7-BA57416376B2}" destId="{77BBF908-5315-4674-BBFD-50D173EC08ED}" srcOrd="0" destOrd="0" presId="urn:microsoft.com/office/officeart/2005/8/layout/orgChart1"/>
    <dgm:cxn modelId="{9B8152E2-1067-45F0-993C-6BCC1F6827DB}" type="presParOf" srcId="{1EACBFF8-47FE-4546-9FB7-BA57416376B2}" destId="{3D342534-5A96-4978-8EC0-A43E10F2FCE9}" srcOrd="1" destOrd="0" presId="urn:microsoft.com/office/officeart/2005/8/layout/orgChart1"/>
    <dgm:cxn modelId="{26C31403-020F-4885-B891-06201C909DAB}" type="presParOf" srcId="{038F7D07-0715-4069-88EA-6E65CF53073C}" destId="{4D3195DC-6A7C-4A4E-A3DD-516869A0B914}" srcOrd="1" destOrd="0" presId="urn:microsoft.com/office/officeart/2005/8/layout/orgChart1"/>
    <dgm:cxn modelId="{BF05BAD4-AC32-4B00-85F0-C6AB9680008A}" type="presParOf" srcId="{038F7D07-0715-4069-88EA-6E65CF53073C}" destId="{3FC0DE37-2084-40C5-AC50-5C16E3E5F2FC}" srcOrd="2" destOrd="0" presId="urn:microsoft.com/office/officeart/2005/8/layout/orgChart1"/>
    <dgm:cxn modelId="{FE45252C-6214-4EFC-9664-73953ADF34CA}" type="presParOf" srcId="{5D15E96F-ED7E-4F9D-B665-A97278620D06}" destId="{FE71CE17-5C82-421A-9E2F-5266EE51E431}" srcOrd="8" destOrd="0" presId="urn:microsoft.com/office/officeart/2005/8/layout/orgChart1"/>
    <dgm:cxn modelId="{6FD5BD30-A588-4BD7-B5A0-76819BFE78C2}" type="presParOf" srcId="{5D15E96F-ED7E-4F9D-B665-A97278620D06}" destId="{2980A0D3-D561-4579-A5ED-C605BDC305BF}" srcOrd="9" destOrd="0" presId="urn:microsoft.com/office/officeart/2005/8/layout/orgChart1"/>
    <dgm:cxn modelId="{631C21FA-AC6A-4617-B1B0-A86EC8451EE2}" type="presParOf" srcId="{2980A0D3-D561-4579-A5ED-C605BDC305BF}" destId="{8A324E27-B0F7-45AD-8140-A7FFADB3FB5C}" srcOrd="0" destOrd="0" presId="urn:microsoft.com/office/officeart/2005/8/layout/orgChart1"/>
    <dgm:cxn modelId="{2783DCE3-AF5D-4AF1-80E0-6FFC64FCA81A}" type="presParOf" srcId="{8A324E27-B0F7-45AD-8140-A7FFADB3FB5C}" destId="{0A4DA7CE-E35F-41FC-8F34-332AE2419EAD}" srcOrd="0" destOrd="0" presId="urn:microsoft.com/office/officeart/2005/8/layout/orgChart1"/>
    <dgm:cxn modelId="{88E31719-9464-480C-8FEA-7BD483861749}" type="presParOf" srcId="{8A324E27-B0F7-45AD-8140-A7FFADB3FB5C}" destId="{0D2A1A60-1F17-4317-8108-BD3CEF79171B}" srcOrd="1" destOrd="0" presId="urn:microsoft.com/office/officeart/2005/8/layout/orgChart1"/>
    <dgm:cxn modelId="{CAFCAC1E-593C-4946-9CDD-B0A13A5E18E9}" type="presParOf" srcId="{2980A0D3-D561-4579-A5ED-C605BDC305BF}" destId="{36EC7FEF-A532-4E40-B958-C6169649C416}" srcOrd="1" destOrd="0" presId="urn:microsoft.com/office/officeart/2005/8/layout/orgChart1"/>
    <dgm:cxn modelId="{9C7907B3-203C-48F9-8600-AEDBF1D4D945}" type="presParOf" srcId="{2980A0D3-D561-4579-A5ED-C605BDC305BF}" destId="{456FEEE6-0CB7-418F-863B-F192FCD3E0C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71CE17-5C82-421A-9E2F-5266EE51E431}">
      <dsp:nvSpPr>
        <dsp:cNvPr id="0" name=""/>
        <dsp:cNvSpPr/>
      </dsp:nvSpPr>
      <dsp:spPr>
        <a:xfrm>
          <a:off x="5641302" y="493733"/>
          <a:ext cx="103218" cy="1848102"/>
        </a:xfrm>
        <a:custGeom>
          <a:avLst/>
          <a:gdLst/>
          <a:ahLst/>
          <a:cxnLst/>
          <a:rect l="0" t="0" r="0" b="0"/>
          <a:pathLst>
            <a:path>
              <a:moveTo>
                <a:pt x="103218" y="0"/>
              </a:moveTo>
              <a:lnTo>
                <a:pt x="103218" y="1848102"/>
              </a:lnTo>
              <a:lnTo>
                <a:pt x="0" y="1848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A74F0D-FE17-4BA2-A915-D92B24446991}">
      <dsp:nvSpPr>
        <dsp:cNvPr id="0" name=""/>
        <dsp:cNvSpPr/>
      </dsp:nvSpPr>
      <dsp:spPr>
        <a:xfrm>
          <a:off x="5744520" y="493733"/>
          <a:ext cx="103218" cy="1150148"/>
        </a:xfrm>
        <a:custGeom>
          <a:avLst/>
          <a:gdLst/>
          <a:ahLst/>
          <a:cxnLst/>
          <a:rect l="0" t="0" r="0" b="0"/>
          <a:pathLst>
            <a:path>
              <a:moveTo>
                <a:pt x="0" y="0"/>
              </a:moveTo>
              <a:lnTo>
                <a:pt x="0" y="1150148"/>
              </a:lnTo>
              <a:lnTo>
                <a:pt x="103218" y="1150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FE4AAD-98C9-4B60-811D-16B50DE73BC4}">
      <dsp:nvSpPr>
        <dsp:cNvPr id="0" name=""/>
        <dsp:cNvSpPr/>
      </dsp:nvSpPr>
      <dsp:spPr>
        <a:xfrm>
          <a:off x="5641302" y="493733"/>
          <a:ext cx="103218" cy="1150148"/>
        </a:xfrm>
        <a:custGeom>
          <a:avLst/>
          <a:gdLst/>
          <a:ahLst/>
          <a:cxnLst/>
          <a:rect l="0" t="0" r="0" b="0"/>
          <a:pathLst>
            <a:path>
              <a:moveTo>
                <a:pt x="103218" y="0"/>
              </a:moveTo>
              <a:lnTo>
                <a:pt x="103218" y="1150148"/>
              </a:lnTo>
              <a:lnTo>
                <a:pt x="0" y="1150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317A8-EF70-429D-86C1-D5A35487317C}">
      <dsp:nvSpPr>
        <dsp:cNvPr id="0" name=""/>
        <dsp:cNvSpPr/>
      </dsp:nvSpPr>
      <dsp:spPr>
        <a:xfrm>
          <a:off x="5744520" y="493733"/>
          <a:ext cx="103218" cy="1156086"/>
        </a:xfrm>
        <a:custGeom>
          <a:avLst/>
          <a:gdLst/>
          <a:ahLst/>
          <a:cxnLst/>
          <a:rect l="0" t="0" r="0" b="0"/>
          <a:pathLst>
            <a:path>
              <a:moveTo>
                <a:pt x="0" y="0"/>
              </a:moveTo>
              <a:lnTo>
                <a:pt x="0" y="1156086"/>
              </a:lnTo>
              <a:lnTo>
                <a:pt x="103218" y="1156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F307AA-6FE5-4F13-9553-A2DC88C11E97}">
      <dsp:nvSpPr>
        <dsp:cNvPr id="0" name=""/>
        <dsp:cNvSpPr/>
      </dsp:nvSpPr>
      <dsp:spPr>
        <a:xfrm>
          <a:off x="5641302" y="493733"/>
          <a:ext cx="103218" cy="452195"/>
        </a:xfrm>
        <a:custGeom>
          <a:avLst/>
          <a:gdLst/>
          <a:ahLst/>
          <a:cxnLst/>
          <a:rect l="0" t="0" r="0" b="0"/>
          <a:pathLst>
            <a:path>
              <a:moveTo>
                <a:pt x="103218" y="0"/>
              </a:moveTo>
              <a:lnTo>
                <a:pt x="103218" y="452195"/>
              </a:lnTo>
              <a:lnTo>
                <a:pt x="0" y="4521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0AAA9B-F8DE-4A28-A3DA-08B8B6014068}">
      <dsp:nvSpPr>
        <dsp:cNvPr id="0" name=""/>
        <dsp:cNvSpPr/>
      </dsp:nvSpPr>
      <dsp:spPr>
        <a:xfrm>
          <a:off x="7135512" y="3285547"/>
          <a:ext cx="147454" cy="1848102"/>
        </a:xfrm>
        <a:custGeom>
          <a:avLst/>
          <a:gdLst/>
          <a:ahLst/>
          <a:cxnLst/>
          <a:rect l="0" t="0" r="0" b="0"/>
          <a:pathLst>
            <a:path>
              <a:moveTo>
                <a:pt x="0" y="0"/>
              </a:moveTo>
              <a:lnTo>
                <a:pt x="0" y="1848102"/>
              </a:lnTo>
              <a:lnTo>
                <a:pt x="147454" y="18481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044D46-F406-41D2-8869-19AFE948FC0F}">
      <dsp:nvSpPr>
        <dsp:cNvPr id="0" name=""/>
        <dsp:cNvSpPr/>
      </dsp:nvSpPr>
      <dsp:spPr>
        <a:xfrm>
          <a:off x="7135512" y="3285547"/>
          <a:ext cx="147454" cy="1150148"/>
        </a:xfrm>
        <a:custGeom>
          <a:avLst/>
          <a:gdLst/>
          <a:ahLst/>
          <a:cxnLst/>
          <a:rect l="0" t="0" r="0" b="0"/>
          <a:pathLst>
            <a:path>
              <a:moveTo>
                <a:pt x="0" y="0"/>
              </a:moveTo>
              <a:lnTo>
                <a:pt x="0" y="1150148"/>
              </a:lnTo>
              <a:lnTo>
                <a:pt x="147454" y="1150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220B1-C952-4A39-8924-0CB22CEFF04B}">
      <dsp:nvSpPr>
        <dsp:cNvPr id="0" name=""/>
        <dsp:cNvSpPr/>
      </dsp:nvSpPr>
      <dsp:spPr>
        <a:xfrm>
          <a:off x="7135512" y="3285547"/>
          <a:ext cx="147454" cy="452195"/>
        </a:xfrm>
        <a:custGeom>
          <a:avLst/>
          <a:gdLst/>
          <a:ahLst/>
          <a:cxnLst/>
          <a:rect l="0" t="0" r="0" b="0"/>
          <a:pathLst>
            <a:path>
              <a:moveTo>
                <a:pt x="0" y="0"/>
              </a:moveTo>
              <a:lnTo>
                <a:pt x="0" y="452195"/>
              </a:lnTo>
              <a:lnTo>
                <a:pt x="147454" y="4521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005BC4-7D0F-4E5B-9348-77D89541C1F1}">
      <dsp:nvSpPr>
        <dsp:cNvPr id="0" name=""/>
        <dsp:cNvSpPr/>
      </dsp:nvSpPr>
      <dsp:spPr>
        <a:xfrm>
          <a:off x="5744520" y="493733"/>
          <a:ext cx="1784204" cy="2300297"/>
        </a:xfrm>
        <a:custGeom>
          <a:avLst/>
          <a:gdLst/>
          <a:ahLst/>
          <a:cxnLst/>
          <a:rect l="0" t="0" r="0" b="0"/>
          <a:pathLst>
            <a:path>
              <a:moveTo>
                <a:pt x="0" y="0"/>
              </a:moveTo>
              <a:lnTo>
                <a:pt x="0" y="2197078"/>
              </a:lnTo>
              <a:lnTo>
                <a:pt x="1784204" y="2197078"/>
              </a:lnTo>
              <a:lnTo>
                <a:pt x="1784204" y="23002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BE8105-3657-4DAD-9C9A-37EAFD56B94D}">
      <dsp:nvSpPr>
        <dsp:cNvPr id="0" name=""/>
        <dsp:cNvSpPr/>
      </dsp:nvSpPr>
      <dsp:spPr>
        <a:xfrm>
          <a:off x="5946042" y="3285547"/>
          <a:ext cx="147454" cy="1848102"/>
        </a:xfrm>
        <a:custGeom>
          <a:avLst/>
          <a:gdLst/>
          <a:ahLst/>
          <a:cxnLst/>
          <a:rect l="0" t="0" r="0" b="0"/>
          <a:pathLst>
            <a:path>
              <a:moveTo>
                <a:pt x="0" y="0"/>
              </a:moveTo>
              <a:lnTo>
                <a:pt x="0" y="1848102"/>
              </a:lnTo>
              <a:lnTo>
                <a:pt x="147454" y="18481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6E474D-C9A4-4499-9529-81C3A3658AFA}">
      <dsp:nvSpPr>
        <dsp:cNvPr id="0" name=""/>
        <dsp:cNvSpPr/>
      </dsp:nvSpPr>
      <dsp:spPr>
        <a:xfrm>
          <a:off x="5946042" y="3285547"/>
          <a:ext cx="147454" cy="1150148"/>
        </a:xfrm>
        <a:custGeom>
          <a:avLst/>
          <a:gdLst/>
          <a:ahLst/>
          <a:cxnLst/>
          <a:rect l="0" t="0" r="0" b="0"/>
          <a:pathLst>
            <a:path>
              <a:moveTo>
                <a:pt x="0" y="0"/>
              </a:moveTo>
              <a:lnTo>
                <a:pt x="0" y="1150148"/>
              </a:lnTo>
              <a:lnTo>
                <a:pt x="147454" y="1150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AD2A67-1BA3-41EA-A543-3BF84D244E26}">
      <dsp:nvSpPr>
        <dsp:cNvPr id="0" name=""/>
        <dsp:cNvSpPr/>
      </dsp:nvSpPr>
      <dsp:spPr>
        <a:xfrm>
          <a:off x="5946042" y="3285547"/>
          <a:ext cx="147454" cy="452195"/>
        </a:xfrm>
        <a:custGeom>
          <a:avLst/>
          <a:gdLst/>
          <a:ahLst/>
          <a:cxnLst/>
          <a:rect l="0" t="0" r="0" b="0"/>
          <a:pathLst>
            <a:path>
              <a:moveTo>
                <a:pt x="0" y="0"/>
              </a:moveTo>
              <a:lnTo>
                <a:pt x="0" y="452195"/>
              </a:lnTo>
              <a:lnTo>
                <a:pt x="147454" y="4521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ADE77-F929-474A-A0C4-A9F89D2469D1}">
      <dsp:nvSpPr>
        <dsp:cNvPr id="0" name=""/>
        <dsp:cNvSpPr/>
      </dsp:nvSpPr>
      <dsp:spPr>
        <a:xfrm>
          <a:off x="5744520" y="493733"/>
          <a:ext cx="594734" cy="2300297"/>
        </a:xfrm>
        <a:custGeom>
          <a:avLst/>
          <a:gdLst/>
          <a:ahLst/>
          <a:cxnLst/>
          <a:rect l="0" t="0" r="0" b="0"/>
          <a:pathLst>
            <a:path>
              <a:moveTo>
                <a:pt x="0" y="0"/>
              </a:moveTo>
              <a:lnTo>
                <a:pt x="0" y="2197078"/>
              </a:lnTo>
              <a:lnTo>
                <a:pt x="594734" y="2197078"/>
              </a:lnTo>
              <a:lnTo>
                <a:pt x="594734" y="23002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CE96D1-6816-48AE-9732-EC67759C1DDD}">
      <dsp:nvSpPr>
        <dsp:cNvPr id="0" name=""/>
        <dsp:cNvSpPr/>
      </dsp:nvSpPr>
      <dsp:spPr>
        <a:xfrm>
          <a:off x="4756572" y="3285547"/>
          <a:ext cx="147454" cy="1848102"/>
        </a:xfrm>
        <a:custGeom>
          <a:avLst/>
          <a:gdLst/>
          <a:ahLst/>
          <a:cxnLst/>
          <a:rect l="0" t="0" r="0" b="0"/>
          <a:pathLst>
            <a:path>
              <a:moveTo>
                <a:pt x="0" y="0"/>
              </a:moveTo>
              <a:lnTo>
                <a:pt x="0" y="1848102"/>
              </a:lnTo>
              <a:lnTo>
                <a:pt x="147454" y="18481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4EBAA-3D06-4789-B4F3-5F50D3C1E082}">
      <dsp:nvSpPr>
        <dsp:cNvPr id="0" name=""/>
        <dsp:cNvSpPr/>
      </dsp:nvSpPr>
      <dsp:spPr>
        <a:xfrm>
          <a:off x="4756572" y="3285547"/>
          <a:ext cx="147454" cy="1150148"/>
        </a:xfrm>
        <a:custGeom>
          <a:avLst/>
          <a:gdLst/>
          <a:ahLst/>
          <a:cxnLst/>
          <a:rect l="0" t="0" r="0" b="0"/>
          <a:pathLst>
            <a:path>
              <a:moveTo>
                <a:pt x="0" y="0"/>
              </a:moveTo>
              <a:lnTo>
                <a:pt x="0" y="1150148"/>
              </a:lnTo>
              <a:lnTo>
                <a:pt x="147454" y="1150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12ABE9-6334-4305-93D1-CC15A03EE3C3}">
      <dsp:nvSpPr>
        <dsp:cNvPr id="0" name=""/>
        <dsp:cNvSpPr/>
      </dsp:nvSpPr>
      <dsp:spPr>
        <a:xfrm>
          <a:off x="4756572" y="3285547"/>
          <a:ext cx="147454" cy="452195"/>
        </a:xfrm>
        <a:custGeom>
          <a:avLst/>
          <a:gdLst/>
          <a:ahLst/>
          <a:cxnLst/>
          <a:rect l="0" t="0" r="0" b="0"/>
          <a:pathLst>
            <a:path>
              <a:moveTo>
                <a:pt x="0" y="0"/>
              </a:moveTo>
              <a:lnTo>
                <a:pt x="0" y="452195"/>
              </a:lnTo>
              <a:lnTo>
                <a:pt x="147454" y="4521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DBC8E1-F46F-4450-BEDA-74F6AFC77CE5}">
      <dsp:nvSpPr>
        <dsp:cNvPr id="0" name=""/>
        <dsp:cNvSpPr/>
      </dsp:nvSpPr>
      <dsp:spPr>
        <a:xfrm>
          <a:off x="5149785" y="493733"/>
          <a:ext cx="594734" cy="2300297"/>
        </a:xfrm>
        <a:custGeom>
          <a:avLst/>
          <a:gdLst/>
          <a:ahLst/>
          <a:cxnLst/>
          <a:rect l="0" t="0" r="0" b="0"/>
          <a:pathLst>
            <a:path>
              <a:moveTo>
                <a:pt x="594734" y="0"/>
              </a:moveTo>
              <a:lnTo>
                <a:pt x="594734" y="2197078"/>
              </a:lnTo>
              <a:lnTo>
                <a:pt x="0" y="2197078"/>
              </a:lnTo>
              <a:lnTo>
                <a:pt x="0" y="23002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475805-C376-43EB-994E-DEF675205108}">
      <dsp:nvSpPr>
        <dsp:cNvPr id="0" name=""/>
        <dsp:cNvSpPr/>
      </dsp:nvSpPr>
      <dsp:spPr>
        <a:xfrm>
          <a:off x="3567102" y="3285547"/>
          <a:ext cx="147454" cy="1150148"/>
        </a:xfrm>
        <a:custGeom>
          <a:avLst/>
          <a:gdLst/>
          <a:ahLst/>
          <a:cxnLst/>
          <a:rect l="0" t="0" r="0" b="0"/>
          <a:pathLst>
            <a:path>
              <a:moveTo>
                <a:pt x="0" y="0"/>
              </a:moveTo>
              <a:lnTo>
                <a:pt x="0" y="1150148"/>
              </a:lnTo>
              <a:lnTo>
                <a:pt x="147454" y="1150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EF7965-6673-4856-BCAB-AB9F0D12FDFC}">
      <dsp:nvSpPr>
        <dsp:cNvPr id="0" name=""/>
        <dsp:cNvSpPr/>
      </dsp:nvSpPr>
      <dsp:spPr>
        <a:xfrm>
          <a:off x="3567102" y="3285547"/>
          <a:ext cx="147454" cy="452195"/>
        </a:xfrm>
        <a:custGeom>
          <a:avLst/>
          <a:gdLst/>
          <a:ahLst/>
          <a:cxnLst/>
          <a:rect l="0" t="0" r="0" b="0"/>
          <a:pathLst>
            <a:path>
              <a:moveTo>
                <a:pt x="0" y="0"/>
              </a:moveTo>
              <a:lnTo>
                <a:pt x="0" y="452195"/>
              </a:lnTo>
              <a:lnTo>
                <a:pt x="147454" y="4521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85ACB1-7B27-4F49-BED6-7869F536A09A}">
      <dsp:nvSpPr>
        <dsp:cNvPr id="0" name=""/>
        <dsp:cNvSpPr/>
      </dsp:nvSpPr>
      <dsp:spPr>
        <a:xfrm>
          <a:off x="3960315" y="493733"/>
          <a:ext cx="1784204" cy="2300297"/>
        </a:xfrm>
        <a:custGeom>
          <a:avLst/>
          <a:gdLst/>
          <a:ahLst/>
          <a:cxnLst/>
          <a:rect l="0" t="0" r="0" b="0"/>
          <a:pathLst>
            <a:path>
              <a:moveTo>
                <a:pt x="1784204" y="0"/>
              </a:moveTo>
              <a:lnTo>
                <a:pt x="1784204" y="2197078"/>
              </a:lnTo>
              <a:lnTo>
                <a:pt x="0" y="2197078"/>
              </a:lnTo>
              <a:lnTo>
                <a:pt x="0" y="23002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BD28D-F469-45D0-9991-4029ED919288}">
      <dsp:nvSpPr>
        <dsp:cNvPr id="0" name=""/>
        <dsp:cNvSpPr/>
      </dsp:nvSpPr>
      <dsp:spPr>
        <a:xfrm>
          <a:off x="5253004" y="2217"/>
          <a:ext cx="983033" cy="491516"/>
        </a:xfrm>
        <a:prstGeom prst="rect">
          <a:avLst/>
        </a:prstGeom>
        <a:solidFill>
          <a:schemeClr val="accent3">
            <a:lumMod val="60000"/>
            <a:lumOff val="4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Gerente general</a:t>
          </a:r>
        </a:p>
      </dsp:txBody>
      <dsp:txXfrm>
        <a:off x="5253004" y="2217"/>
        <a:ext cx="983033" cy="491516"/>
      </dsp:txXfrm>
    </dsp:sp>
    <dsp:sp modelId="{92702B9B-687D-4DCC-8011-89048FCF7595}">
      <dsp:nvSpPr>
        <dsp:cNvPr id="0" name=""/>
        <dsp:cNvSpPr/>
      </dsp:nvSpPr>
      <dsp:spPr>
        <a:xfrm>
          <a:off x="3468799" y="2794030"/>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subgerencia tecnica</a:t>
          </a:r>
        </a:p>
      </dsp:txBody>
      <dsp:txXfrm>
        <a:off x="3468799" y="2794030"/>
        <a:ext cx="983033" cy="491516"/>
      </dsp:txXfrm>
    </dsp:sp>
    <dsp:sp modelId="{1A058792-9C59-45C0-BF78-185732D35D6E}">
      <dsp:nvSpPr>
        <dsp:cNvPr id="0" name=""/>
        <dsp:cNvSpPr/>
      </dsp:nvSpPr>
      <dsp:spPr>
        <a:xfrm>
          <a:off x="3714557" y="3491984"/>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PLANEACION TECNICA</a:t>
          </a:r>
        </a:p>
      </dsp:txBody>
      <dsp:txXfrm>
        <a:off x="3714557" y="3491984"/>
        <a:ext cx="983033" cy="491516"/>
      </dsp:txXfrm>
    </dsp:sp>
    <dsp:sp modelId="{79A416AA-1E2B-4D7E-B89C-F1D5DD6C6E4C}">
      <dsp:nvSpPr>
        <dsp:cNvPr id="0" name=""/>
        <dsp:cNvSpPr/>
      </dsp:nvSpPr>
      <dsp:spPr>
        <a:xfrm>
          <a:off x="3714557" y="4189937"/>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PROYECTOS DE INVERSION</a:t>
          </a:r>
        </a:p>
      </dsp:txBody>
      <dsp:txXfrm>
        <a:off x="3714557" y="4189937"/>
        <a:ext cx="983033" cy="491516"/>
      </dsp:txXfrm>
    </dsp:sp>
    <dsp:sp modelId="{ED6D1C30-1A50-4C0A-AC8E-D2165A7D9BD0}">
      <dsp:nvSpPr>
        <dsp:cNvPr id="0" name=""/>
        <dsp:cNvSpPr/>
      </dsp:nvSpPr>
      <dsp:spPr>
        <a:xfrm>
          <a:off x="4658269" y="2794030"/>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subgerencia de operaciones</a:t>
          </a:r>
        </a:p>
      </dsp:txBody>
      <dsp:txXfrm>
        <a:off x="4658269" y="2794030"/>
        <a:ext cx="983033" cy="491516"/>
      </dsp:txXfrm>
    </dsp:sp>
    <dsp:sp modelId="{076BCE62-C2E0-46EA-9BF1-2CC527BD913A}">
      <dsp:nvSpPr>
        <dsp:cNvPr id="0" name=""/>
        <dsp:cNvSpPr/>
      </dsp:nvSpPr>
      <dsp:spPr>
        <a:xfrm>
          <a:off x="4904027" y="3491984"/>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PRODUCCION</a:t>
          </a:r>
        </a:p>
      </dsp:txBody>
      <dsp:txXfrm>
        <a:off x="4904027" y="3491984"/>
        <a:ext cx="983033" cy="491516"/>
      </dsp:txXfrm>
    </dsp:sp>
    <dsp:sp modelId="{785F9481-453F-4A01-AEEF-1782AFDBFD41}">
      <dsp:nvSpPr>
        <dsp:cNvPr id="0" name=""/>
        <dsp:cNvSpPr/>
      </dsp:nvSpPr>
      <dsp:spPr>
        <a:xfrm>
          <a:off x="4904027" y="4189937"/>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AGUA POTABLE</a:t>
          </a:r>
        </a:p>
      </dsp:txBody>
      <dsp:txXfrm>
        <a:off x="4904027" y="4189937"/>
        <a:ext cx="983033" cy="491516"/>
      </dsp:txXfrm>
    </dsp:sp>
    <dsp:sp modelId="{F991D665-D6A0-4AD0-A6E0-42A5835D9434}">
      <dsp:nvSpPr>
        <dsp:cNvPr id="0" name=""/>
        <dsp:cNvSpPr/>
      </dsp:nvSpPr>
      <dsp:spPr>
        <a:xfrm>
          <a:off x="4904027" y="4887891"/>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SANEAMIENTO HIDRICO</a:t>
          </a:r>
        </a:p>
      </dsp:txBody>
      <dsp:txXfrm>
        <a:off x="4904027" y="4887891"/>
        <a:ext cx="983033" cy="491516"/>
      </dsp:txXfrm>
    </dsp:sp>
    <dsp:sp modelId="{13C2C988-B0B3-4D9B-946B-DF910F8C0612}">
      <dsp:nvSpPr>
        <dsp:cNvPr id="0" name=""/>
        <dsp:cNvSpPr/>
      </dsp:nvSpPr>
      <dsp:spPr>
        <a:xfrm>
          <a:off x="5847739" y="2794030"/>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subgerencia comercial </a:t>
          </a:r>
        </a:p>
      </dsp:txBody>
      <dsp:txXfrm>
        <a:off x="5847739" y="2794030"/>
        <a:ext cx="983033" cy="491516"/>
      </dsp:txXfrm>
    </dsp:sp>
    <dsp:sp modelId="{737C93FD-38F9-4EF2-B5D3-EB6F32393A7F}">
      <dsp:nvSpPr>
        <dsp:cNvPr id="0" name=""/>
        <dsp:cNvSpPr/>
      </dsp:nvSpPr>
      <dsp:spPr>
        <a:xfrm>
          <a:off x="6093497" y="3491984"/>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DPTO.DE SERVICIO AL CLIENTE</a:t>
          </a:r>
        </a:p>
      </dsp:txBody>
      <dsp:txXfrm>
        <a:off x="6093497" y="3491984"/>
        <a:ext cx="983033" cy="491516"/>
      </dsp:txXfrm>
    </dsp:sp>
    <dsp:sp modelId="{6670E6F9-7CA2-4D1E-A432-D13BA86FE6FD}">
      <dsp:nvSpPr>
        <dsp:cNvPr id="0" name=""/>
        <dsp:cNvSpPr/>
      </dsp:nvSpPr>
      <dsp:spPr>
        <a:xfrm>
          <a:off x="6093497" y="4189937"/>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FACTURACION Y CARTERA</a:t>
          </a:r>
        </a:p>
      </dsp:txBody>
      <dsp:txXfrm>
        <a:off x="6093497" y="4189937"/>
        <a:ext cx="983033" cy="491516"/>
      </dsp:txXfrm>
    </dsp:sp>
    <dsp:sp modelId="{F8FC3E0A-7A85-4AEB-AE0B-A39F8D0AE99D}">
      <dsp:nvSpPr>
        <dsp:cNvPr id="0" name=""/>
        <dsp:cNvSpPr/>
      </dsp:nvSpPr>
      <dsp:spPr>
        <a:xfrm>
          <a:off x="6093497" y="4887891"/>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CONTROL  PERDIDAS NO TECNICAS</a:t>
          </a:r>
        </a:p>
      </dsp:txBody>
      <dsp:txXfrm>
        <a:off x="6093497" y="4887891"/>
        <a:ext cx="983033" cy="491516"/>
      </dsp:txXfrm>
    </dsp:sp>
    <dsp:sp modelId="{768AA715-0936-4388-95B4-ED511693FE56}">
      <dsp:nvSpPr>
        <dsp:cNvPr id="0" name=""/>
        <dsp:cNvSpPr/>
      </dsp:nvSpPr>
      <dsp:spPr>
        <a:xfrm>
          <a:off x="7037209" y="2794030"/>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subgerencia financiera y administrativa</a:t>
          </a:r>
        </a:p>
      </dsp:txBody>
      <dsp:txXfrm>
        <a:off x="7037209" y="2794030"/>
        <a:ext cx="983033" cy="491516"/>
      </dsp:txXfrm>
    </dsp:sp>
    <dsp:sp modelId="{F788A0B9-94A7-4FF3-A6DC-0558BB559823}">
      <dsp:nvSpPr>
        <dsp:cNvPr id="0" name=""/>
        <dsp:cNvSpPr/>
      </dsp:nvSpPr>
      <dsp:spPr>
        <a:xfrm>
          <a:off x="7282967" y="3491984"/>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FINANCIERO</a:t>
          </a:r>
        </a:p>
      </dsp:txBody>
      <dsp:txXfrm>
        <a:off x="7282967" y="3491984"/>
        <a:ext cx="983033" cy="491516"/>
      </dsp:txXfrm>
    </dsp:sp>
    <dsp:sp modelId="{1FACEF60-FF33-4997-A028-A824D9E2EF6C}">
      <dsp:nvSpPr>
        <dsp:cNvPr id="0" name=""/>
        <dsp:cNvSpPr/>
      </dsp:nvSpPr>
      <dsp:spPr>
        <a:xfrm>
          <a:off x="7282967" y="4189937"/>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GESTION HUMANA</a:t>
          </a:r>
        </a:p>
      </dsp:txBody>
      <dsp:txXfrm>
        <a:off x="7282967" y="4189937"/>
        <a:ext cx="983033" cy="491516"/>
      </dsp:txXfrm>
    </dsp:sp>
    <dsp:sp modelId="{5A157673-DA09-47C8-A6FF-C35AB5BEB0E4}">
      <dsp:nvSpPr>
        <dsp:cNvPr id="0" name=""/>
        <dsp:cNvSpPr/>
      </dsp:nvSpPr>
      <dsp:spPr>
        <a:xfrm>
          <a:off x="7282967" y="4887891"/>
          <a:ext cx="983033" cy="491516"/>
        </a:xfrm>
        <a:prstGeom prst="rect">
          <a:avLst/>
        </a:prstGeom>
        <a:solidFill>
          <a:schemeClr val="tx2">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DPTO. DE LOGISTICA Y SERVICIOS</a:t>
          </a:r>
        </a:p>
      </dsp:txBody>
      <dsp:txXfrm>
        <a:off x="7282967" y="4887891"/>
        <a:ext cx="983033" cy="491516"/>
      </dsp:txXfrm>
    </dsp:sp>
    <dsp:sp modelId="{561A8443-ACBD-47AF-9C8D-EE5668009C55}">
      <dsp:nvSpPr>
        <dsp:cNvPr id="0" name=""/>
        <dsp:cNvSpPr/>
      </dsp:nvSpPr>
      <dsp:spPr>
        <a:xfrm>
          <a:off x="4658269" y="700170"/>
          <a:ext cx="983033" cy="491516"/>
        </a:xfrm>
        <a:prstGeom prst="rect">
          <a:avLst/>
        </a:prstGeom>
        <a:solidFill>
          <a:schemeClr val="accent3">
            <a:lumMod val="60000"/>
            <a:lumOff val="4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Direccion de planeacion</a:t>
          </a:r>
        </a:p>
      </dsp:txBody>
      <dsp:txXfrm>
        <a:off x="4658269" y="700170"/>
        <a:ext cx="983033" cy="491516"/>
      </dsp:txXfrm>
    </dsp:sp>
    <dsp:sp modelId="{7F7E01B4-A960-40B2-A23C-DA1DD55F4417}">
      <dsp:nvSpPr>
        <dsp:cNvPr id="0" name=""/>
        <dsp:cNvSpPr/>
      </dsp:nvSpPr>
      <dsp:spPr>
        <a:xfrm>
          <a:off x="5847739" y="1404061"/>
          <a:ext cx="983033" cy="4915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s-CO" sz="900" kern="1200"/>
        </a:p>
      </dsp:txBody>
      <dsp:txXfrm>
        <a:off x="5847739" y="1404061"/>
        <a:ext cx="983033" cy="491516"/>
      </dsp:txXfrm>
    </dsp:sp>
    <dsp:sp modelId="{AFB799A8-1EC9-4999-B3B6-FB0BE1CA95BE}">
      <dsp:nvSpPr>
        <dsp:cNvPr id="0" name=""/>
        <dsp:cNvSpPr/>
      </dsp:nvSpPr>
      <dsp:spPr>
        <a:xfrm>
          <a:off x="4658269" y="1398124"/>
          <a:ext cx="983033" cy="491516"/>
        </a:xfrm>
        <a:prstGeom prst="rect">
          <a:avLst/>
        </a:prstGeom>
        <a:solidFill>
          <a:schemeClr val="accent3">
            <a:lumMod val="60000"/>
            <a:lumOff val="4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Direccion de tecnologias de la informacion</a:t>
          </a:r>
        </a:p>
      </dsp:txBody>
      <dsp:txXfrm>
        <a:off x="4658269" y="1398124"/>
        <a:ext cx="983033" cy="491516"/>
      </dsp:txXfrm>
    </dsp:sp>
    <dsp:sp modelId="{77BBF908-5315-4674-BBFD-50D173EC08ED}">
      <dsp:nvSpPr>
        <dsp:cNvPr id="0" name=""/>
        <dsp:cNvSpPr/>
      </dsp:nvSpPr>
      <dsp:spPr>
        <a:xfrm>
          <a:off x="5847739" y="1398124"/>
          <a:ext cx="983033" cy="491516"/>
        </a:xfrm>
        <a:prstGeom prst="rect">
          <a:avLst/>
        </a:prstGeom>
        <a:solidFill>
          <a:schemeClr val="accent3">
            <a:lumMod val="60000"/>
            <a:lumOff val="4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Secretaria general</a:t>
          </a:r>
        </a:p>
      </dsp:txBody>
      <dsp:txXfrm>
        <a:off x="5847739" y="1398124"/>
        <a:ext cx="983033" cy="491516"/>
      </dsp:txXfrm>
    </dsp:sp>
    <dsp:sp modelId="{0A4DA7CE-E35F-41FC-8F34-332AE2419EAD}">
      <dsp:nvSpPr>
        <dsp:cNvPr id="0" name=""/>
        <dsp:cNvSpPr/>
      </dsp:nvSpPr>
      <dsp:spPr>
        <a:xfrm>
          <a:off x="4658269" y="2096077"/>
          <a:ext cx="983033" cy="491516"/>
        </a:xfrm>
        <a:prstGeom prst="rect">
          <a:avLst/>
        </a:prstGeom>
        <a:solidFill>
          <a:schemeClr val="accent3">
            <a:lumMod val="60000"/>
            <a:lumOff val="4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Direccion de </a:t>
          </a:r>
        </a:p>
        <a:p>
          <a:pPr lvl="0" algn="ctr" defTabSz="400050">
            <a:lnSpc>
              <a:spcPct val="90000"/>
            </a:lnSpc>
            <a:spcBef>
              <a:spcPct val="0"/>
            </a:spcBef>
            <a:spcAft>
              <a:spcPct val="35000"/>
            </a:spcAft>
          </a:pPr>
          <a:r>
            <a:rPr lang="es-CO" sz="900" kern="1200"/>
            <a:t>control interno</a:t>
          </a:r>
        </a:p>
        <a:p>
          <a:pPr lvl="0" algn="ctr" defTabSz="400050">
            <a:lnSpc>
              <a:spcPct val="90000"/>
            </a:lnSpc>
            <a:spcBef>
              <a:spcPct val="0"/>
            </a:spcBef>
            <a:spcAft>
              <a:spcPct val="35000"/>
            </a:spcAft>
          </a:pPr>
          <a:endParaRPr lang="es-CO" sz="900" kern="1200"/>
        </a:p>
      </dsp:txBody>
      <dsp:txXfrm>
        <a:off x="4658269" y="2096077"/>
        <a:ext cx="983033" cy="4915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08A4-208A-4AC9-8202-F618F5F4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1255</Words>
  <Characters>6906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dc:creator>
  <cp:lastModifiedBy>USUARIO</cp:lastModifiedBy>
  <cp:revision>3</cp:revision>
  <dcterms:created xsi:type="dcterms:W3CDTF">2017-10-30T01:02:00Z</dcterms:created>
  <dcterms:modified xsi:type="dcterms:W3CDTF">2017-10-30T01:51:00Z</dcterms:modified>
</cp:coreProperties>
</file>