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Pergamino" type="tile"/>
    </v:background>
  </w:background>
  <w:body>
    <w:p w:rsidR="00655DEF" w:rsidRDefault="00655DEF" w:rsidP="00655DEF">
      <w:pPr>
        <w:jc w:val="center"/>
        <w:rPr>
          <w:rFonts w:ascii="Arial Black" w:hAnsi="Arial Black"/>
          <w:color w:val="4F81BD" w:themeColor="accent1"/>
          <w:sz w:val="40"/>
          <w:szCs w:val="40"/>
          <w14:reflection w14:blurRad="6350" w14:stA="60000" w14:stPos="0" w14:endA="900" w14:endPos="58000" w14:dist="0" w14:dir="5400000" w14:fadeDir="5400000" w14:sx="100000" w14:sy="-100000" w14:kx="0" w14:ky="0" w14:algn="bl"/>
        </w:rPr>
      </w:pPr>
      <w:r>
        <w:rPr>
          <w:rFonts w:ascii="Arial Black" w:hAnsi="Arial Black"/>
          <w:color w:val="4F81BD" w:themeColor="accent1"/>
          <w:sz w:val="40"/>
          <w:szCs w:val="40"/>
          <w14:reflection w14:blurRad="6350" w14:stA="60000" w14:stPos="0" w14:endA="900" w14:endPos="58000" w14:dist="0" w14:dir="5400000" w14:fadeDir="5400000" w14:sx="100000" w14:sy="-100000" w14:kx="0" w14:ky="0" w14:algn="bl"/>
        </w:rPr>
        <w:t>EL COLESTEROL</w:t>
      </w:r>
    </w:p>
    <w:p w:rsidR="00DD2BBE" w:rsidRDefault="00DD2BBE" w:rsidP="00655DEF">
      <w:pPr>
        <w:rPr>
          <w:rFonts w:ascii="Arial" w:hAnsi="Arial" w:cs="Arial"/>
          <w:color w:val="000000" w:themeColor="text1"/>
          <w:sz w:val="28"/>
          <w:szCs w:val="28"/>
        </w:rPr>
      </w:pPr>
      <w:r w:rsidRPr="00DD2BBE">
        <w:rPr>
          <w:rFonts w:ascii="Arial Black" w:hAnsi="Arial Black"/>
          <w:noProof/>
          <w:color w:val="0070C0"/>
          <w:sz w:val="32"/>
          <w:szCs w:val="32"/>
          <w:lang w:eastAsia="es-CO"/>
        </w:rPr>
        <w:drawing>
          <wp:anchor distT="0" distB="0" distL="114300" distR="114300" simplePos="0" relativeHeight="251658240" behindDoc="0" locked="0" layoutInCell="1" allowOverlap="1" wp14:anchorId="095974F8" wp14:editId="47E91367">
            <wp:simplePos x="0" y="0"/>
            <wp:positionH relativeFrom="column">
              <wp:posOffset>40005</wp:posOffset>
            </wp:positionH>
            <wp:positionV relativeFrom="paragraph">
              <wp:posOffset>588010</wp:posOffset>
            </wp:positionV>
            <wp:extent cx="3206750" cy="1596390"/>
            <wp:effectExtent l="0" t="0" r="0" b="3810"/>
            <wp:wrapSquare wrapText="bothSides"/>
            <wp:docPr id="1" name="Imagen 1" descr="Resultado de imagen para el c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 colester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750"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DEF" w:rsidRPr="00DD2BBE">
        <w:rPr>
          <w:rFonts w:ascii="Arial Black" w:hAnsi="Arial Black"/>
          <w:color w:val="0070C0"/>
          <w:sz w:val="32"/>
          <w:szCs w:val="32"/>
        </w:rPr>
        <w:t>DEFINICION</w:t>
      </w:r>
      <w:r w:rsidR="00047650" w:rsidRPr="00655DEF">
        <w:rPr>
          <w:rFonts w:ascii="Arial Black" w:hAnsi="Arial Black"/>
          <w:color w:val="4F81BD" w:themeColor="accent1"/>
          <w:sz w:val="32"/>
          <w:szCs w:val="32"/>
        </w:rPr>
        <w:t>:</w:t>
      </w:r>
      <w:r w:rsidR="00047650">
        <w:rPr>
          <w:rFonts w:ascii="Arial" w:hAnsi="Arial" w:cs="Arial"/>
          <w:color w:val="000000" w:themeColor="text1"/>
          <w:sz w:val="28"/>
          <w:szCs w:val="28"/>
        </w:rPr>
        <w:t xml:space="preserve"> El</w:t>
      </w:r>
      <w:r w:rsidR="00655DEF">
        <w:rPr>
          <w:rFonts w:ascii="Arial" w:hAnsi="Arial" w:cs="Arial"/>
          <w:color w:val="000000" w:themeColor="text1"/>
          <w:sz w:val="28"/>
          <w:szCs w:val="28"/>
        </w:rPr>
        <w:t xml:space="preserve"> col</w:t>
      </w:r>
      <w:r w:rsidR="00047650">
        <w:rPr>
          <w:rFonts w:ascii="Arial" w:hAnsi="Arial" w:cs="Arial"/>
          <w:color w:val="000000" w:themeColor="text1"/>
          <w:sz w:val="28"/>
          <w:szCs w:val="28"/>
        </w:rPr>
        <w:t xml:space="preserve">esterol es una sustancia cerosa, de tipo grasosa que existe naturalmente en todas las partes del cuerpo. El cuerpo necesita determinada cantidad de colesterol para funcionar adecuada mente. Pero el exceso del colesterol en la sangre, combinado con otras sustancias, puede adherirse a las paredes de las arterias. Esto se denomina </w:t>
      </w:r>
      <w:r>
        <w:rPr>
          <w:rFonts w:ascii="Arial" w:hAnsi="Arial" w:cs="Arial"/>
          <w:color w:val="000000" w:themeColor="text1"/>
          <w:sz w:val="28"/>
          <w:szCs w:val="28"/>
        </w:rPr>
        <w:t>placa. Las placas pueden estrechar las arterias o incluso obstruirlas.</w:t>
      </w:r>
    </w:p>
    <w:p w:rsidR="00DD2BBE" w:rsidRDefault="00DD2BBE" w:rsidP="00655DEF">
      <w:pPr>
        <w:rPr>
          <w:rFonts w:ascii="Arial" w:hAnsi="Arial" w:cs="Arial"/>
          <w:color w:val="000000" w:themeColor="text1"/>
          <w:sz w:val="28"/>
          <w:szCs w:val="28"/>
        </w:rPr>
      </w:pPr>
    </w:p>
    <w:p w:rsidR="00020449" w:rsidRDefault="00020449" w:rsidP="00655DEF">
      <w:pPr>
        <w:rPr>
          <w:rFonts w:ascii="Arial" w:hAnsi="Arial" w:cs="Arial"/>
          <w:color w:val="000000" w:themeColor="text1"/>
          <w:sz w:val="28"/>
          <w:szCs w:val="28"/>
        </w:rPr>
      </w:pPr>
    </w:p>
    <w:p w:rsidR="00655DEF" w:rsidRPr="00655DEF" w:rsidRDefault="00525B26" w:rsidP="00655DEF">
      <w:pPr>
        <w:rPr>
          <w:rFonts w:ascii="Arial" w:hAnsi="Arial" w:cs="Arial"/>
          <w:color w:val="000000" w:themeColor="text1"/>
          <w:sz w:val="28"/>
          <w:szCs w:val="28"/>
        </w:rPr>
      </w:pPr>
      <w:r w:rsidRPr="00525B26">
        <w:rPr>
          <w:rFonts w:ascii="Arial Black" w:hAnsi="Arial Black"/>
          <w:noProof/>
          <w:color w:val="1F497D" w:themeColor="text2"/>
          <w:sz w:val="32"/>
          <w:szCs w:val="32"/>
          <w:lang w:eastAsia="es-CO"/>
        </w:rPr>
        <w:drawing>
          <wp:anchor distT="0" distB="0" distL="114300" distR="114300" simplePos="0" relativeHeight="251659264" behindDoc="0" locked="0" layoutInCell="1" allowOverlap="1" wp14:anchorId="4E89763C" wp14:editId="0A89CD04">
            <wp:simplePos x="0" y="0"/>
            <wp:positionH relativeFrom="column">
              <wp:posOffset>40005</wp:posOffset>
            </wp:positionH>
            <wp:positionV relativeFrom="paragraph">
              <wp:posOffset>579755</wp:posOffset>
            </wp:positionV>
            <wp:extent cx="3206750" cy="1596390"/>
            <wp:effectExtent l="0" t="0" r="0" b="3810"/>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750"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BBE">
        <w:rPr>
          <w:rFonts w:ascii="Arial" w:hAnsi="Arial" w:cs="Arial"/>
          <w:color w:val="000000" w:themeColor="text1"/>
          <w:sz w:val="28"/>
          <w:szCs w:val="28"/>
        </w:rPr>
        <w:t xml:space="preserve">Los niveles de colesterol elevados en la sangre pueden aumentar el riesgo de </w:t>
      </w:r>
      <w:r w:rsidR="00DD2BBE">
        <w:rPr>
          <w:rFonts w:ascii="Arial" w:hAnsi="Arial" w:cs="Arial"/>
          <w:color w:val="0070C0"/>
          <w:sz w:val="28"/>
          <w:szCs w:val="28"/>
        </w:rPr>
        <w:t xml:space="preserve">enfermedades </w:t>
      </w:r>
      <w:r>
        <w:rPr>
          <w:rFonts w:ascii="Arial" w:hAnsi="Arial" w:cs="Arial"/>
          <w:color w:val="0070C0"/>
          <w:sz w:val="28"/>
          <w:szCs w:val="28"/>
        </w:rPr>
        <w:t>cardiacas.</w:t>
      </w:r>
      <w:r>
        <w:rPr>
          <w:rFonts w:ascii="Arial" w:hAnsi="Arial" w:cs="Arial"/>
          <w:sz w:val="28"/>
          <w:szCs w:val="28"/>
        </w:rPr>
        <w:t xml:space="preserve"> Los</w:t>
      </w:r>
      <w:r w:rsidR="00DD2BBE">
        <w:rPr>
          <w:rFonts w:ascii="Arial" w:hAnsi="Arial" w:cs="Arial"/>
          <w:sz w:val="28"/>
          <w:szCs w:val="28"/>
        </w:rPr>
        <w:t xml:space="preserve"> niveles de colesterol tienden a aumentar con la </w:t>
      </w:r>
      <w:r>
        <w:rPr>
          <w:rFonts w:ascii="Arial" w:hAnsi="Arial" w:cs="Arial"/>
          <w:sz w:val="28"/>
          <w:szCs w:val="28"/>
        </w:rPr>
        <w:t>edad. El</w:t>
      </w:r>
      <w:r w:rsidR="00DD2BBE">
        <w:rPr>
          <w:rFonts w:ascii="Arial" w:hAnsi="Arial" w:cs="Arial"/>
          <w:sz w:val="28"/>
          <w:szCs w:val="28"/>
        </w:rPr>
        <w:t xml:space="preserve"> </w:t>
      </w:r>
      <w:r>
        <w:rPr>
          <w:rFonts w:ascii="Arial" w:hAnsi="Arial" w:cs="Arial"/>
          <w:sz w:val="28"/>
          <w:szCs w:val="28"/>
        </w:rPr>
        <w:t>aumento</w:t>
      </w:r>
      <w:r w:rsidR="00DD2BBE">
        <w:rPr>
          <w:rFonts w:ascii="Arial" w:hAnsi="Arial" w:cs="Arial"/>
          <w:sz w:val="28"/>
          <w:szCs w:val="28"/>
        </w:rPr>
        <w:t xml:space="preserve"> de colesterol no suele tener </w:t>
      </w:r>
      <w:r>
        <w:rPr>
          <w:rFonts w:ascii="Arial" w:hAnsi="Arial" w:cs="Arial"/>
          <w:sz w:val="28"/>
          <w:szCs w:val="28"/>
        </w:rPr>
        <w:t>síntomas, pero</w:t>
      </w:r>
      <w:r w:rsidR="00DD2BBE">
        <w:rPr>
          <w:rFonts w:ascii="Arial" w:hAnsi="Arial" w:cs="Arial"/>
          <w:sz w:val="28"/>
          <w:szCs w:val="28"/>
        </w:rPr>
        <w:t xml:space="preserve"> puede detectarse con un análisis </w:t>
      </w:r>
      <w:r>
        <w:rPr>
          <w:rFonts w:ascii="Arial" w:hAnsi="Arial" w:cs="Arial"/>
          <w:sz w:val="28"/>
          <w:szCs w:val="28"/>
        </w:rPr>
        <w:t xml:space="preserve">de sangre. Usted tiene probabilidades de tener </w:t>
      </w:r>
      <w:r w:rsidR="00047650">
        <w:rPr>
          <w:rFonts w:ascii="Arial" w:hAnsi="Arial" w:cs="Arial"/>
          <w:color w:val="000000" w:themeColor="text1"/>
          <w:sz w:val="28"/>
          <w:szCs w:val="28"/>
        </w:rPr>
        <w:t xml:space="preserve">  </w:t>
      </w:r>
      <w:r>
        <w:rPr>
          <w:rFonts w:ascii="Arial" w:hAnsi="Arial" w:cs="Arial"/>
          <w:color w:val="000000" w:themeColor="text1"/>
          <w:sz w:val="28"/>
          <w:szCs w:val="28"/>
        </w:rPr>
        <w:t>un nivel de colesterol alto si tiene antecedentes familiares, sobrepeso o consume muchas comidas grasosas.</w:t>
      </w:r>
      <w:r w:rsidR="00047650">
        <w:rPr>
          <w:rFonts w:ascii="Arial" w:hAnsi="Arial" w:cs="Arial"/>
          <w:color w:val="000000" w:themeColor="text1"/>
          <w:sz w:val="28"/>
          <w:szCs w:val="28"/>
        </w:rPr>
        <w:t xml:space="preserve">  </w:t>
      </w:r>
    </w:p>
    <w:p w:rsidR="00655DEF" w:rsidRDefault="00655DEF" w:rsidP="00525B26">
      <w:pPr>
        <w:rPr>
          <w:rFonts w:ascii="Arial" w:hAnsi="Arial" w:cs="Arial"/>
          <w:color w:val="1F497D" w:themeColor="text2"/>
          <w:sz w:val="28"/>
          <w:szCs w:val="28"/>
        </w:rPr>
      </w:pPr>
    </w:p>
    <w:p w:rsidR="00525B26" w:rsidRDefault="00525B26" w:rsidP="00525B26">
      <w:pPr>
        <w:rPr>
          <w:rFonts w:ascii="Arial" w:hAnsi="Arial" w:cs="Arial"/>
          <w:sz w:val="28"/>
          <w:szCs w:val="28"/>
        </w:rPr>
      </w:pPr>
      <w:r>
        <w:rPr>
          <w:rFonts w:ascii="Arial" w:hAnsi="Arial" w:cs="Arial"/>
          <w:sz w:val="28"/>
          <w:szCs w:val="28"/>
        </w:rPr>
        <w:t>Es posible disminuir el colesterol mediante el ejercicio y el consumo de más frutas y verduras. Tal vez sea necesario tomar medicamentos que disminuyan el colesterol.</w:t>
      </w:r>
    </w:p>
    <w:p w:rsidR="00B82999" w:rsidRDefault="00B82999" w:rsidP="00525B26">
      <w:pPr>
        <w:rPr>
          <w:rFonts w:ascii="Arial" w:hAnsi="Arial" w:cs="Arial"/>
          <w:sz w:val="28"/>
          <w:szCs w:val="28"/>
        </w:rPr>
      </w:pPr>
    </w:p>
    <w:p w:rsidR="00B82999" w:rsidRPr="005751E5" w:rsidRDefault="00B82999" w:rsidP="00525B26">
      <w:pPr>
        <w:rPr>
          <w:rFonts w:ascii="Arial" w:hAnsi="Arial" w:cs="Arial"/>
          <w:sz w:val="28"/>
          <w:szCs w:val="28"/>
        </w:rPr>
      </w:pPr>
      <w:r w:rsidRPr="00B82999">
        <w:rPr>
          <w:rFonts w:ascii="Arial Black" w:hAnsi="Arial Black" w:cs="Arial"/>
          <w:color w:val="0070C0"/>
          <w:sz w:val="32"/>
          <w:szCs w:val="32"/>
        </w:rPr>
        <w:t>HISTORIA</w:t>
      </w:r>
      <w:r>
        <w:rPr>
          <w:rFonts w:ascii="Arial Black" w:hAnsi="Arial Black" w:cs="Arial"/>
          <w:color w:val="0070C0"/>
          <w:sz w:val="32"/>
          <w:szCs w:val="32"/>
        </w:rPr>
        <w:t>:</w:t>
      </w:r>
      <w:r w:rsidR="005751E5">
        <w:rPr>
          <w:rFonts w:ascii="Arial" w:hAnsi="Arial" w:cs="Arial"/>
          <w:sz w:val="28"/>
          <w:szCs w:val="28"/>
        </w:rPr>
        <w:t xml:space="preserve"> La historia del colesterol no es muy diferente a la historia de otras sustancias fundamentales para nuestra vida, ya que su desarrollo en el tiempo incluye intuición, esfuerzo, paciencia, experimentación, ingenio y creatividad. La primera evidencia sobre la existencia del colesterol </w:t>
      </w:r>
      <w:r w:rsidR="00B34836">
        <w:rPr>
          <w:rFonts w:ascii="Arial" w:hAnsi="Arial" w:cs="Arial"/>
          <w:sz w:val="28"/>
          <w:szCs w:val="28"/>
        </w:rPr>
        <w:t xml:space="preserve">se la debemos al filósofo y anatomista francés poulletier de la Salle, quien en 1769 aisló una sustancia de carácter aceitoso (según su propia definición) desde la vesícula biliar de cadáveres. Imaginamos que lo que extrajo fueron cálculos biliares y que la sustancia aceitosa la obtuvo al macerar y tratar de extraer de los cálculos su contenido. Quien redescubrió el colesterol años después, fue el gran químico, también francés, Michael-Eugene Chevreul (1786- 1889 ) a quien se reconoce como el padre del conocimiento que actualmente tenemos sobre los lípidos en general y sobre las grasas y aceites en particular.   </w:t>
      </w:r>
    </w:p>
    <w:p w:rsidR="00B82999" w:rsidRDefault="00B34836" w:rsidP="00020449">
      <w:pPr>
        <w:jc w:val="center"/>
        <w:rPr>
          <w:rFonts w:ascii="Arial Black" w:hAnsi="Arial Black" w:cs="Arial"/>
          <w:color w:val="0070C0"/>
          <w:sz w:val="32"/>
          <w:szCs w:val="32"/>
        </w:rPr>
      </w:pPr>
      <w:r w:rsidRPr="00B34836">
        <w:rPr>
          <w:rFonts w:ascii="Arial Black" w:hAnsi="Arial Black" w:cs="Arial"/>
          <w:noProof/>
          <w:color w:val="0070C0"/>
          <w:sz w:val="32"/>
          <w:szCs w:val="32"/>
          <w:lang w:eastAsia="es-CO"/>
        </w:rPr>
        <w:drawing>
          <wp:inline distT="0" distB="0" distL="0" distR="0" wp14:anchorId="26D02555" wp14:editId="1A34F24B">
            <wp:extent cx="5615189" cy="3850783"/>
            <wp:effectExtent l="0" t="0" r="5080" b="0"/>
            <wp:docPr id="4" name="Imagen 4" descr="Resultado de imagen para colesterol obes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olesterol obesos animad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848685"/>
                    </a:xfrm>
                    <a:prstGeom prst="rect">
                      <a:avLst/>
                    </a:prstGeom>
                    <a:noFill/>
                    <a:ln>
                      <a:noFill/>
                    </a:ln>
                  </pic:spPr>
                </pic:pic>
              </a:graphicData>
            </a:graphic>
          </wp:inline>
        </w:drawing>
      </w:r>
    </w:p>
    <w:p w:rsidR="00B82999" w:rsidRDefault="00B82999" w:rsidP="00525B26">
      <w:pPr>
        <w:rPr>
          <w:rFonts w:ascii="Arial Black" w:hAnsi="Arial Black" w:cs="Arial"/>
          <w:color w:val="0070C0"/>
          <w:sz w:val="32"/>
          <w:szCs w:val="32"/>
        </w:rPr>
      </w:pPr>
    </w:p>
    <w:p w:rsidR="003A0E6B" w:rsidRDefault="003A0E6B" w:rsidP="003A0E6B">
      <w:pPr>
        <w:rPr>
          <w:rFonts w:ascii="Arial" w:hAnsi="Arial" w:cs="Arial"/>
          <w:color w:val="0070C0"/>
          <w:sz w:val="28"/>
          <w:szCs w:val="28"/>
        </w:rPr>
      </w:pPr>
      <w:r>
        <w:rPr>
          <w:rFonts w:ascii="Arial Black" w:hAnsi="Arial Black" w:cs="Arial"/>
          <w:color w:val="0070C0"/>
          <w:sz w:val="32"/>
          <w:szCs w:val="32"/>
        </w:rPr>
        <w:lastRenderedPageBreak/>
        <w:t>Causas</w:t>
      </w:r>
      <w:r w:rsidRPr="003A0E6B">
        <w:rPr>
          <w:rFonts w:ascii="Arial" w:hAnsi="Arial" w:cs="Arial"/>
          <w:color w:val="0070C0"/>
          <w:sz w:val="28"/>
          <w:szCs w:val="28"/>
        </w:rPr>
        <w:t>:</w:t>
      </w:r>
    </w:p>
    <w:p w:rsidR="003A0E6B" w:rsidRPr="003A0E6B" w:rsidRDefault="003A0E6B" w:rsidP="003A0E6B">
      <w:pPr>
        <w:rPr>
          <w:rFonts w:ascii="Arial" w:hAnsi="Arial" w:cs="Arial"/>
          <w:sz w:val="28"/>
          <w:szCs w:val="28"/>
        </w:rPr>
      </w:pPr>
      <w:r w:rsidRPr="003A0E6B">
        <w:rPr>
          <w:rFonts w:ascii="Arial" w:hAnsi="Arial" w:cs="Arial"/>
          <w:sz w:val="28"/>
          <w:szCs w:val="28"/>
        </w:rPr>
        <w:t xml:space="preserve"> </w:t>
      </w:r>
      <w:r w:rsidRPr="003A0E6B">
        <w:rPr>
          <w:rFonts w:ascii="Arial" w:hAnsi="Arial" w:cs="Arial"/>
          <w:color w:val="FF0000"/>
          <w:sz w:val="28"/>
          <w:szCs w:val="28"/>
        </w:rPr>
        <w:t>Una alimentación poco saludable</w:t>
      </w:r>
    </w:p>
    <w:p w:rsidR="003A0E6B" w:rsidRPr="003A0E6B" w:rsidRDefault="003A0E6B" w:rsidP="003A0E6B">
      <w:pPr>
        <w:rPr>
          <w:rFonts w:ascii="Arial" w:hAnsi="Arial" w:cs="Arial"/>
          <w:sz w:val="28"/>
          <w:szCs w:val="28"/>
        </w:rPr>
      </w:pPr>
      <w:r w:rsidRPr="003A0E6B">
        <w:rPr>
          <w:rFonts w:ascii="Arial" w:hAnsi="Arial" w:cs="Arial"/>
          <w:sz w:val="28"/>
          <w:szCs w:val="28"/>
        </w:rPr>
        <w:t>159450128 Si seguimos una alimentación poco saludable, rica en grasas saturadas, los niveles de colesterol malo se incrementan considerablemente en el organismo. Una mala alimentación es, de hecho, una de las principales causas del colesterol alto. Por ello, no debemos abusar del consumo de carne de res o carne de cerdo, embutidos, mantequilla, huevos, leche entera, las patatas fritas, las galletas saladas y alimentos procesados, por ejemplo, que contienen gra</w:t>
      </w:r>
      <w:r>
        <w:rPr>
          <w:rFonts w:ascii="Arial" w:hAnsi="Arial" w:cs="Arial"/>
          <w:sz w:val="28"/>
          <w:szCs w:val="28"/>
        </w:rPr>
        <w:t>n cantidad de grasas saturadas.</w:t>
      </w:r>
    </w:p>
    <w:p w:rsidR="003A0E6B" w:rsidRPr="003A0E6B" w:rsidRDefault="003A0E6B" w:rsidP="003A0E6B">
      <w:pPr>
        <w:rPr>
          <w:rFonts w:ascii="Arial" w:hAnsi="Arial" w:cs="Arial"/>
          <w:color w:val="FF0000"/>
          <w:sz w:val="28"/>
          <w:szCs w:val="28"/>
        </w:rPr>
      </w:pPr>
      <w:r w:rsidRPr="003A0E6B">
        <w:rPr>
          <w:rFonts w:ascii="Arial" w:hAnsi="Arial" w:cs="Arial"/>
          <w:color w:val="FF0000"/>
          <w:sz w:val="28"/>
          <w:szCs w:val="28"/>
        </w:rPr>
        <w:t>Obesidad</w:t>
      </w:r>
    </w:p>
    <w:p w:rsidR="003A0E6B" w:rsidRPr="003A0E6B" w:rsidRDefault="003A0E6B" w:rsidP="003A0E6B">
      <w:pPr>
        <w:rPr>
          <w:rFonts w:ascii="Arial" w:hAnsi="Arial" w:cs="Arial"/>
          <w:sz w:val="28"/>
          <w:szCs w:val="28"/>
        </w:rPr>
      </w:pPr>
      <w:r w:rsidRPr="003A0E6B">
        <w:rPr>
          <w:rFonts w:ascii="Arial" w:hAnsi="Arial" w:cs="Arial"/>
          <w:sz w:val="28"/>
          <w:szCs w:val="28"/>
        </w:rPr>
        <w:t>86500852 El exceso de peso es otro de los factores de riesgo del colesterol alto, pues aumentan los triglicéridos pero disminuye el HDL, que es colesterol bueno. De todas formas, esto no quiere decir que personas de peso estable o delgado n</w:t>
      </w:r>
      <w:r>
        <w:rPr>
          <w:rFonts w:ascii="Arial" w:hAnsi="Arial" w:cs="Arial"/>
          <w:sz w:val="28"/>
          <w:szCs w:val="28"/>
        </w:rPr>
        <w:t>o puedan tener colesterol alto.</w:t>
      </w:r>
    </w:p>
    <w:p w:rsidR="003A0E6B" w:rsidRPr="003A0E6B" w:rsidRDefault="003A0E6B" w:rsidP="003A0E6B">
      <w:pPr>
        <w:rPr>
          <w:rFonts w:ascii="Arial" w:hAnsi="Arial" w:cs="Arial"/>
          <w:color w:val="FF0000"/>
          <w:sz w:val="28"/>
          <w:szCs w:val="28"/>
        </w:rPr>
      </w:pPr>
      <w:r w:rsidRPr="003A0E6B">
        <w:rPr>
          <w:rFonts w:ascii="Arial" w:hAnsi="Arial" w:cs="Arial"/>
          <w:color w:val="FF0000"/>
          <w:sz w:val="28"/>
          <w:szCs w:val="28"/>
        </w:rPr>
        <w:t>Poca actividad física</w:t>
      </w:r>
    </w:p>
    <w:p w:rsidR="003A0E6B" w:rsidRPr="003A0E6B" w:rsidRDefault="003A0E6B" w:rsidP="003A0E6B">
      <w:pPr>
        <w:rPr>
          <w:rFonts w:ascii="Arial" w:hAnsi="Arial" w:cs="Arial"/>
          <w:sz w:val="28"/>
          <w:szCs w:val="28"/>
        </w:rPr>
      </w:pPr>
      <w:r w:rsidRPr="003A0E6B">
        <w:rPr>
          <w:rFonts w:ascii="Arial" w:hAnsi="Arial" w:cs="Arial"/>
          <w:sz w:val="28"/>
          <w:szCs w:val="28"/>
        </w:rPr>
        <w:t>78323646 La actividad física es muy importante para prevenir el colesterol malo en el organismo, pues cuando no nos ejercitamos, se acumula colesterol malo y disminuye el colesterol bueno. ¿Qué esperas para levantarte del sofá, apagar el televisor y salir a caminar al aire libre? Con actividad física, además, estarás previniendo también otro de los f</w:t>
      </w:r>
      <w:r>
        <w:rPr>
          <w:rFonts w:ascii="Arial" w:hAnsi="Arial" w:cs="Arial"/>
          <w:sz w:val="28"/>
          <w:szCs w:val="28"/>
        </w:rPr>
        <w:t>actores de riesgo; la obesidad.</w:t>
      </w:r>
    </w:p>
    <w:p w:rsidR="003A0E6B" w:rsidRPr="003A0E6B" w:rsidRDefault="003A0E6B" w:rsidP="003A0E6B">
      <w:pPr>
        <w:rPr>
          <w:rFonts w:ascii="Arial" w:hAnsi="Arial" w:cs="Arial"/>
          <w:color w:val="FF0000"/>
          <w:sz w:val="28"/>
          <w:szCs w:val="28"/>
        </w:rPr>
      </w:pPr>
      <w:r w:rsidRPr="003A0E6B">
        <w:rPr>
          <w:rFonts w:ascii="Arial" w:hAnsi="Arial" w:cs="Arial"/>
          <w:color w:val="FF0000"/>
          <w:sz w:val="28"/>
          <w:szCs w:val="28"/>
        </w:rPr>
        <w:t>Edad y género</w:t>
      </w:r>
    </w:p>
    <w:p w:rsidR="00B82999" w:rsidRPr="003A0E6B" w:rsidRDefault="003A0E6B" w:rsidP="003A0E6B">
      <w:pPr>
        <w:rPr>
          <w:rFonts w:ascii="Arial" w:hAnsi="Arial" w:cs="Arial"/>
          <w:sz w:val="28"/>
          <w:szCs w:val="28"/>
        </w:rPr>
      </w:pPr>
      <w:r w:rsidRPr="003A0E6B">
        <w:rPr>
          <w:rFonts w:ascii="Arial" w:hAnsi="Arial" w:cs="Arial"/>
          <w:sz w:val="28"/>
          <w:szCs w:val="28"/>
        </w:rPr>
        <w:t>Dv1470022 Una vez que cumplimos los 20 años, los niveles de colesterol crecen en el organismo de forma natural. Y mientras en los hombres se estabilizan al llegar a los 50 años, las mujeres mantienen naturalmente el colesterol bajo hasta la menopausia, momento en que el colesterol alcanza el grado de los hombres.</w:t>
      </w:r>
    </w:p>
    <w:p w:rsidR="00B82999" w:rsidRPr="003A0E6B" w:rsidRDefault="00B82999" w:rsidP="00525B26">
      <w:pPr>
        <w:rPr>
          <w:rFonts w:ascii="Arial" w:hAnsi="Arial" w:cs="Arial"/>
          <w:color w:val="0070C0"/>
          <w:sz w:val="28"/>
          <w:szCs w:val="28"/>
        </w:rPr>
      </w:pPr>
    </w:p>
    <w:p w:rsidR="00B82999" w:rsidRDefault="00B5501A" w:rsidP="00525B26">
      <w:pPr>
        <w:rPr>
          <w:rFonts w:ascii="Arial" w:hAnsi="Arial" w:cs="Arial"/>
          <w:sz w:val="28"/>
          <w:szCs w:val="28"/>
        </w:rPr>
      </w:pPr>
      <w:r w:rsidRPr="00B5501A">
        <w:rPr>
          <w:rFonts w:ascii="Arial Black" w:hAnsi="Arial Black" w:cs="Arial"/>
          <w:noProof/>
          <w:color w:val="0070C0"/>
          <w:sz w:val="32"/>
          <w:szCs w:val="32"/>
          <w:lang w:eastAsia="es-CO"/>
        </w:rPr>
        <w:lastRenderedPageBreak/>
        <w:drawing>
          <wp:anchor distT="0" distB="0" distL="114300" distR="114300" simplePos="0" relativeHeight="251660288" behindDoc="0" locked="0" layoutInCell="1" allowOverlap="1" wp14:anchorId="5F9F52E5" wp14:editId="7E3C159F">
            <wp:simplePos x="0" y="0"/>
            <wp:positionH relativeFrom="column">
              <wp:posOffset>40640</wp:posOffset>
            </wp:positionH>
            <wp:positionV relativeFrom="paragraph">
              <wp:posOffset>123190</wp:posOffset>
            </wp:positionV>
            <wp:extent cx="3236595" cy="2549525"/>
            <wp:effectExtent l="0" t="0" r="1905" b="3175"/>
            <wp:wrapSquare wrapText="bothSides"/>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6595" cy="254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color w:val="0070C0"/>
          <w:sz w:val="28"/>
          <w:szCs w:val="28"/>
        </w:rPr>
        <w:t>PREVENIRLA:</w:t>
      </w:r>
      <w:r>
        <w:rPr>
          <w:rFonts w:ascii="Arial" w:hAnsi="Arial" w:cs="Arial"/>
          <w:sz w:val="28"/>
          <w:szCs w:val="28"/>
        </w:rPr>
        <w:t xml:space="preserve"> Reducir</w:t>
      </w:r>
      <w:r w:rsidR="00F97061">
        <w:rPr>
          <w:rFonts w:ascii="Arial" w:hAnsi="Arial" w:cs="Arial"/>
          <w:sz w:val="28"/>
          <w:szCs w:val="28"/>
        </w:rPr>
        <w:t xml:space="preserve"> el consumo de alimentos que contengan grasas saturadas</w:t>
      </w:r>
      <w:r>
        <w:rPr>
          <w:rFonts w:ascii="Arial" w:hAnsi="Arial" w:cs="Arial"/>
          <w:sz w:val="28"/>
          <w:szCs w:val="28"/>
        </w:rPr>
        <w:t xml:space="preserve">, azúcar </w:t>
      </w:r>
      <w:r w:rsidR="00F97061">
        <w:rPr>
          <w:rFonts w:ascii="Arial" w:hAnsi="Arial" w:cs="Arial"/>
          <w:sz w:val="28"/>
          <w:szCs w:val="28"/>
        </w:rPr>
        <w:t>y</w:t>
      </w:r>
      <w:r>
        <w:rPr>
          <w:rFonts w:ascii="Arial" w:hAnsi="Arial" w:cs="Arial"/>
          <w:sz w:val="28"/>
          <w:szCs w:val="28"/>
        </w:rPr>
        <w:t xml:space="preserve"> sal. Consumir</w:t>
      </w:r>
      <w:r w:rsidR="00F97061">
        <w:rPr>
          <w:rFonts w:ascii="Arial" w:hAnsi="Arial" w:cs="Arial"/>
          <w:sz w:val="28"/>
          <w:szCs w:val="28"/>
        </w:rPr>
        <w:t xml:space="preserve"> por </w:t>
      </w:r>
      <w:r>
        <w:rPr>
          <w:rFonts w:ascii="Arial" w:hAnsi="Arial" w:cs="Arial"/>
          <w:sz w:val="28"/>
          <w:szCs w:val="28"/>
        </w:rPr>
        <w:t>día</w:t>
      </w:r>
      <w:r w:rsidR="00F97061">
        <w:rPr>
          <w:rFonts w:ascii="Arial" w:hAnsi="Arial" w:cs="Arial"/>
          <w:sz w:val="28"/>
          <w:szCs w:val="28"/>
        </w:rPr>
        <w:t xml:space="preserve"> 2 frutas y 3 porciones de verduras </w:t>
      </w:r>
      <w:r>
        <w:rPr>
          <w:rFonts w:ascii="Arial" w:hAnsi="Arial" w:cs="Arial"/>
          <w:sz w:val="28"/>
          <w:szCs w:val="28"/>
        </w:rPr>
        <w:t>de todo tipo y color. Incorporar legumbres, cereales  integrales, semillas y frutas secas. Sumar al menos 30 minutos diarios de actividad física.</w:t>
      </w:r>
    </w:p>
    <w:p w:rsidR="00020449" w:rsidRDefault="00020449" w:rsidP="00525B26">
      <w:pPr>
        <w:rPr>
          <w:rFonts w:ascii="Arial" w:hAnsi="Arial" w:cs="Arial"/>
          <w:sz w:val="28"/>
          <w:szCs w:val="28"/>
        </w:rPr>
      </w:pPr>
    </w:p>
    <w:p w:rsidR="00020449" w:rsidRDefault="00020449" w:rsidP="00525B26">
      <w:pPr>
        <w:rPr>
          <w:rFonts w:ascii="Arial" w:hAnsi="Arial" w:cs="Arial"/>
          <w:sz w:val="28"/>
          <w:szCs w:val="28"/>
        </w:rPr>
      </w:pPr>
    </w:p>
    <w:p w:rsidR="00020449" w:rsidRDefault="00020449" w:rsidP="00525B26">
      <w:pPr>
        <w:rPr>
          <w:rFonts w:ascii="Arial" w:hAnsi="Arial" w:cs="Arial"/>
          <w:sz w:val="28"/>
          <w:szCs w:val="28"/>
        </w:rPr>
      </w:pPr>
    </w:p>
    <w:p w:rsidR="00020449" w:rsidRDefault="00020449" w:rsidP="00525B26">
      <w:pPr>
        <w:rPr>
          <w:rFonts w:ascii="Arial" w:hAnsi="Arial" w:cs="Arial"/>
          <w:sz w:val="28"/>
          <w:szCs w:val="28"/>
        </w:rPr>
      </w:pPr>
    </w:p>
    <w:p w:rsidR="00020449" w:rsidRDefault="00020449" w:rsidP="00525B26">
      <w:pPr>
        <w:rPr>
          <w:rFonts w:ascii="Arial" w:hAnsi="Arial" w:cs="Arial"/>
          <w:sz w:val="28"/>
          <w:szCs w:val="28"/>
        </w:rPr>
      </w:pPr>
    </w:p>
    <w:p w:rsidR="004E0ECF" w:rsidRDefault="004E0ECF" w:rsidP="00525B26">
      <w:pPr>
        <w:rPr>
          <w:rFonts w:ascii="Arial" w:hAnsi="Arial" w:cs="Arial"/>
          <w:sz w:val="28"/>
          <w:szCs w:val="28"/>
        </w:rPr>
      </w:pPr>
    </w:p>
    <w:p w:rsidR="004E0ECF" w:rsidRDefault="004E0ECF" w:rsidP="00525B26">
      <w:pPr>
        <w:rPr>
          <w:rFonts w:ascii="Arial" w:hAnsi="Arial" w:cs="Arial"/>
          <w:sz w:val="28"/>
          <w:szCs w:val="28"/>
        </w:rPr>
      </w:pPr>
      <w:r w:rsidRPr="004E0ECF">
        <w:rPr>
          <w:rFonts w:ascii="Arial Black" w:hAnsi="Arial Black" w:cs="Arial"/>
          <w:noProof/>
          <w:color w:val="0070C0"/>
          <w:sz w:val="32"/>
          <w:szCs w:val="32"/>
          <w:lang w:eastAsia="es-CO"/>
        </w:rPr>
        <w:drawing>
          <wp:anchor distT="0" distB="0" distL="114300" distR="114300" simplePos="0" relativeHeight="251661312" behindDoc="0" locked="0" layoutInCell="1" allowOverlap="1" wp14:anchorId="627F95A1" wp14:editId="539C328E">
            <wp:simplePos x="0" y="0"/>
            <wp:positionH relativeFrom="column">
              <wp:posOffset>1270</wp:posOffset>
            </wp:positionH>
            <wp:positionV relativeFrom="paragraph">
              <wp:posOffset>200025</wp:posOffset>
            </wp:positionV>
            <wp:extent cx="3274695" cy="2279015"/>
            <wp:effectExtent l="0" t="0" r="1905" b="6985"/>
            <wp:wrapSquare wrapText="bothSides"/>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4695" cy="227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Mantener una dieta equilibrada, rica en frutas, pescados y legumbres, así como realiza ejercicio de manera periódica, son de los consejos básicos para controlar y prevenir los niveles altos del colesterol. Evita el tabaco, el alcohol y reduce todo lo que te causa estrés.</w:t>
      </w:r>
    </w:p>
    <w:p w:rsidR="00020449" w:rsidRPr="00F97061" w:rsidRDefault="00020449" w:rsidP="00525B26">
      <w:pPr>
        <w:rPr>
          <w:rFonts w:ascii="Arial" w:hAnsi="Arial" w:cs="Arial"/>
          <w:sz w:val="32"/>
          <w:szCs w:val="32"/>
        </w:rPr>
      </w:pPr>
    </w:p>
    <w:p w:rsidR="00020449" w:rsidRDefault="00020449" w:rsidP="00020449">
      <w:pPr>
        <w:jc w:val="center"/>
        <w:rPr>
          <w:rFonts w:ascii="Arial Black" w:hAnsi="Arial Black" w:cs="Arial"/>
          <w:color w:val="0070C0"/>
          <w:sz w:val="32"/>
          <w:szCs w:val="32"/>
        </w:rPr>
      </w:pPr>
    </w:p>
    <w:p w:rsidR="00020449" w:rsidRDefault="00020449" w:rsidP="00020449">
      <w:pPr>
        <w:jc w:val="center"/>
        <w:rPr>
          <w:rFonts w:ascii="Arial Black" w:hAnsi="Arial Black" w:cs="Arial"/>
          <w:color w:val="0070C0"/>
          <w:sz w:val="32"/>
          <w:szCs w:val="32"/>
        </w:rPr>
      </w:pPr>
    </w:p>
    <w:p w:rsidR="00020449" w:rsidRDefault="00020449" w:rsidP="00020449">
      <w:pPr>
        <w:jc w:val="center"/>
        <w:rPr>
          <w:rFonts w:ascii="Arial Black" w:hAnsi="Arial Black" w:cs="Arial"/>
          <w:color w:val="0070C0"/>
          <w:sz w:val="32"/>
          <w:szCs w:val="32"/>
        </w:rPr>
      </w:pPr>
    </w:p>
    <w:p w:rsidR="00B82999" w:rsidRPr="004E0ECF" w:rsidRDefault="00B82999" w:rsidP="00525B26">
      <w:pPr>
        <w:rPr>
          <w:rFonts w:ascii="Arial" w:hAnsi="Arial" w:cs="Arial"/>
          <w:sz w:val="28"/>
          <w:szCs w:val="28"/>
        </w:rPr>
      </w:pPr>
    </w:p>
    <w:p w:rsidR="00B82999" w:rsidRDefault="00204BED" w:rsidP="00525B26">
      <w:pPr>
        <w:rPr>
          <w:rFonts w:ascii="Arial Black" w:hAnsi="Arial Black" w:cs="Arial"/>
          <w:color w:val="0070C0"/>
          <w:sz w:val="32"/>
          <w:szCs w:val="32"/>
        </w:rPr>
      </w:pPr>
      <w:r>
        <w:rPr>
          <w:rFonts w:ascii="Arial Black" w:hAnsi="Arial Black" w:cs="Arial"/>
          <w:color w:val="0070C0"/>
          <w:sz w:val="32"/>
          <w:szCs w:val="32"/>
        </w:rPr>
        <w:t>TRATAMIENTOS CASEROS</w:t>
      </w:r>
    </w:p>
    <w:p w:rsidR="00204BED" w:rsidRDefault="00204BED" w:rsidP="00204BED">
      <w:pPr>
        <w:pStyle w:val="Prrafodelista"/>
        <w:numPr>
          <w:ilvl w:val="0"/>
          <w:numId w:val="2"/>
        </w:numPr>
        <w:rPr>
          <w:rFonts w:ascii="Arial" w:hAnsi="Arial" w:cs="Arial"/>
          <w:sz w:val="28"/>
          <w:szCs w:val="28"/>
        </w:rPr>
      </w:pPr>
      <w:r>
        <w:rPr>
          <w:rFonts w:ascii="Arial" w:hAnsi="Arial" w:cs="Arial"/>
          <w:sz w:val="28"/>
          <w:szCs w:val="28"/>
        </w:rPr>
        <w:t>Agua de avena.</w:t>
      </w:r>
    </w:p>
    <w:p w:rsidR="00204BED" w:rsidRDefault="00204BED" w:rsidP="00204BED">
      <w:pPr>
        <w:pStyle w:val="Prrafodelista"/>
        <w:rPr>
          <w:rFonts w:ascii="Arial" w:hAnsi="Arial" w:cs="Arial"/>
          <w:sz w:val="28"/>
          <w:szCs w:val="28"/>
        </w:rPr>
      </w:pPr>
    </w:p>
    <w:p w:rsidR="00204BED" w:rsidRDefault="00204BED" w:rsidP="00204BED">
      <w:pPr>
        <w:pStyle w:val="Prrafodelista"/>
        <w:numPr>
          <w:ilvl w:val="0"/>
          <w:numId w:val="2"/>
        </w:numPr>
        <w:rPr>
          <w:rFonts w:ascii="Arial" w:hAnsi="Arial" w:cs="Arial"/>
          <w:sz w:val="28"/>
          <w:szCs w:val="28"/>
        </w:rPr>
      </w:pPr>
      <w:r>
        <w:rPr>
          <w:rFonts w:ascii="Arial" w:hAnsi="Arial" w:cs="Arial"/>
          <w:sz w:val="28"/>
          <w:szCs w:val="28"/>
        </w:rPr>
        <w:t>Agua de repollo para bajar el colesterol alto.</w:t>
      </w:r>
    </w:p>
    <w:p w:rsidR="00204BED" w:rsidRPr="00204BED" w:rsidRDefault="00204BED" w:rsidP="00204BED">
      <w:pPr>
        <w:pStyle w:val="Prrafodelista"/>
        <w:rPr>
          <w:rFonts w:ascii="Arial" w:hAnsi="Arial" w:cs="Arial"/>
          <w:sz w:val="28"/>
          <w:szCs w:val="28"/>
        </w:rPr>
      </w:pPr>
    </w:p>
    <w:p w:rsidR="00204BED" w:rsidRDefault="00204BED" w:rsidP="00204BED">
      <w:pPr>
        <w:pStyle w:val="Prrafodelista"/>
        <w:numPr>
          <w:ilvl w:val="0"/>
          <w:numId w:val="2"/>
        </w:numPr>
        <w:rPr>
          <w:rFonts w:ascii="Arial" w:hAnsi="Arial" w:cs="Arial"/>
          <w:sz w:val="28"/>
          <w:szCs w:val="28"/>
        </w:rPr>
      </w:pPr>
      <w:r>
        <w:rPr>
          <w:rFonts w:ascii="Arial" w:hAnsi="Arial" w:cs="Arial"/>
          <w:sz w:val="28"/>
          <w:szCs w:val="28"/>
        </w:rPr>
        <w:t>Remedio para el colesterol alto con vino de perejil.</w:t>
      </w:r>
    </w:p>
    <w:p w:rsidR="00204BED" w:rsidRPr="00204BED" w:rsidRDefault="00204BED" w:rsidP="00204BED">
      <w:pPr>
        <w:pStyle w:val="Prrafodelista"/>
        <w:rPr>
          <w:rFonts w:ascii="Arial" w:hAnsi="Arial" w:cs="Arial"/>
          <w:sz w:val="28"/>
          <w:szCs w:val="28"/>
        </w:rPr>
      </w:pPr>
    </w:p>
    <w:p w:rsidR="00204BED" w:rsidRDefault="00204BED" w:rsidP="00204BED">
      <w:pPr>
        <w:pStyle w:val="Prrafodelista"/>
        <w:numPr>
          <w:ilvl w:val="0"/>
          <w:numId w:val="2"/>
        </w:numPr>
        <w:rPr>
          <w:rFonts w:ascii="Arial" w:hAnsi="Arial" w:cs="Arial"/>
          <w:sz w:val="28"/>
          <w:szCs w:val="28"/>
        </w:rPr>
      </w:pPr>
      <w:r>
        <w:rPr>
          <w:rFonts w:ascii="Arial" w:hAnsi="Arial" w:cs="Arial"/>
          <w:sz w:val="28"/>
          <w:szCs w:val="28"/>
        </w:rPr>
        <w:t>Lecitina.</w:t>
      </w:r>
    </w:p>
    <w:p w:rsidR="00204BED" w:rsidRPr="00204BED" w:rsidRDefault="00204BED" w:rsidP="00204BED">
      <w:pPr>
        <w:pStyle w:val="Prrafodelista"/>
        <w:rPr>
          <w:rFonts w:ascii="Arial" w:hAnsi="Arial" w:cs="Arial"/>
          <w:sz w:val="28"/>
          <w:szCs w:val="28"/>
        </w:rPr>
      </w:pPr>
    </w:p>
    <w:p w:rsidR="00204BED" w:rsidRPr="00204BED" w:rsidRDefault="00204BED" w:rsidP="00204BED">
      <w:pPr>
        <w:pStyle w:val="Prrafodelista"/>
        <w:numPr>
          <w:ilvl w:val="0"/>
          <w:numId w:val="2"/>
        </w:numPr>
        <w:rPr>
          <w:rFonts w:ascii="Arial" w:hAnsi="Arial" w:cs="Arial"/>
          <w:sz w:val="28"/>
          <w:szCs w:val="28"/>
        </w:rPr>
      </w:pPr>
      <w:r>
        <w:rPr>
          <w:rFonts w:ascii="Arial" w:hAnsi="Arial" w:cs="Arial"/>
          <w:sz w:val="28"/>
          <w:szCs w:val="28"/>
        </w:rPr>
        <w:t>Jugos naturales.</w:t>
      </w:r>
    </w:p>
    <w:p w:rsidR="00204BED" w:rsidRPr="00204BED" w:rsidRDefault="00204BED" w:rsidP="00204BED">
      <w:pPr>
        <w:pStyle w:val="Prrafodelista"/>
        <w:rPr>
          <w:rFonts w:ascii="Arial" w:hAnsi="Arial" w:cs="Arial"/>
          <w:sz w:val="28"/>
          <w:szCs w:val="28"/>
        </w:rPr>
      </w:pPr>
    </w:p>
    <w:p w:rsidR="00204BED" w:rsidRDefault="00204BED" w:rsidP="00204BED">
      <w:pPr>
        <w:pStyle w:val="Prrafodelista"/>
        <w:numPr>
          <w:ilvl w:val="0"/>
          <w:numId w:val="2"/>
        </w:numPr>
        <w:rPr>
          <w:rFonts w:ascii="Arial" w:hAnsi="Arial" w:cs="Arial"/>
          <w:sz w:val="28"/>
          <w:szCs w:val="28"/>
        </w:rPr>
      </w:pPr>
      <w:r>
        <w:rPr>
          <w:rFonts w:ascii="Arial" w:hAnsi="Arial" w:cs="Arial"/>
          <w:sz w:val="28"/>
          <w:szCs w:val="28"/>
        </w:rPr>
        <w:t>Comer verduras.</w:t>
      </w:r>
    </w:p>
    <w:p w:rsidR="00020449" w:rsidRPr="00020449" w:rsidRDefault="00020449" w:rsidP="00020449">
      <w:pPr>
        <w:pStyle w:val="Prrafodelista"/>
        <w:rPr>
          <w:rFonts w:ascii="Arial" w:hAnsi="Arial" w:cs="Arial"/>
          <w:sz w:val="28"/>
          <w:szCs w:val="28"/>
        </w:rPr>
      </w:pPr>
    </w:p>
    <w:p w:rsidR="00020449" w:rsidRPr="00204BED" w:rsidRDefault="00020449" w:rsidP="00020449">
      <w:pPr>
        <w:pStyle w:val="Prrafodelista"/>
        <w:rPr>
          <w:rFonts w:ascii="Arial" w:hAnsi="Arial" w:cs="Arial"/>
          <w:sz w:val="28"/>
          <w:szCs w:val="28"/>
        </w:rPr>
      </w:pPr>
    </w:p>
    <w:p w:rsidR="00B82999" w:rsidRDefault="00204BED" w:rsidP="00525B26">
      <w:pPr>
        <w:rPr>
          <w:rFonts w:ascii="Arial Black" w:hAnsi="Arial Black" w:cs="Arial"/>
          <w:color w:val="0070C0"/>
          <w:sz w:val="32"/>
          <w:szCs w:val="32"/>
        </w:rPr>
      </w:pPr>
      <w:r>
        <w:rPr>
          <w:rFonts w:ascii="Arial Black" w:hAnsi="Arial Black" w:cs="Arial"/>
          <w:color w:val="0070C0"/>
          <w:sz w:val="32"/>
          <w:szCs w:val="32"/>
        </w:rPr>
        <w:t>TRATAMIENTOS CLINICOS</w:t>
      </w:r>
    </w:p>
    <w:p w:rsidR="00204BED" w:rsidRDefault="00204BED" w:rsidP="00204BED">
      <w:pPr>
        <w:pStyle w:val="Prrafodelista"/>
        <w:numPr>
          <w:ilvl w:val="0"/>
          <w:numId w:val="3"/>
        </w:numPr>
        <w:rPr>
          <w:rFonts w:ascii="Arial" w:hAnsi="Arial" w:cs="Arial"/>
          <w:color w:val="000000" w:themeColor="text1"/>
          <w:sz w:val="28"/>
          <w:szCs w:val="28"/>
        </w:rPr>
      </w:pPr>
      <w:r>
        <w:rPr>
          <w:rFonts w:ascii="Arial" w:hAnsi="Arial" w:cs="Arial"/>
          <w:color w:val="000000" w:themeColor="text1"/>
          <w:sz w:val="28"/>
          <w:szCs w:val="28"/>
        </w:rPr>
        <w:t>Hacer ejercicio.</w:t>
      </w:r>
    </w:p>
    <w:p w:rsidR="00204BED" w:rsidRDefault="00204BED" w:rsidP="00204BED">
      <w:pPr>
        <w:pStyle w:val="Prrafodelista"/>
        <w:rPr>
          <w:rFonts w:ascii="Arial" w:hAnsi="Arial" w:cs="Arial"/>
          <w:color w:val="000000" w:themeColor="text1"/>
          <w:sz w:val="28"/>
          <w:szCs w:val="28"/>
        </w:rPr>
      </w:pPr>
    </w:p>
    <w:p w:rsidR="00204BED" w:rsidRDefault="00204BED" w:rsidP="00204BED">
      <w:pPr>
        <w:pStyle w:val="Prrafodelista"/>
        <w:numPr>
          <w:ilvl w:val="0"/>
          <w:numId w:val="3"/>
        </w:numPr>
        <w:rPr>
          <w:rFonts w:ascii="Arial" w:hAnsi="Arial" w:cs="Arial"/>
          <w:color w:val="000000" w:themeColor="text1"/>
          <w:sz w:val="28"/>
          <w:szCs w:val="28"/>
        </w:rPr>
      </w:pPr>
      <w:r>
        <w:rPr>
          <w:rFonts w:ascii="Arial" w:hAnsi="Arial" w:cs="Arial"/>
          <w:color w:val="000000" w:themeColor="text1"/>
          <w:sz w:val="28"/>
          <w:szCs w:val="28"/>
        </w:rPr>
        <w:t>No comer grasas.</w:t>
      </w:r>
    </w:p>
    <w:p w:rsidR="00204BED" w:rsidRDefault="00204BED" w:rsidP="00204BED">
      <w:pPr>
        <w:pStyle w:val="Prrafodelista"/>
        <w:rPr>
          <w:rFonts w:ascii="Arial" w:hAnsi="Arial" w:cs="Arial"/>
          <w:color w:val="000000" w:themeColor="text1"/>
          <w:sz w:val="28"/>
          <w:szCs w:val="28"/>
        </w:rPr>
      </w:pPr>
    </w:p>
    <w:p w:rsidR="00204BED" w:rsidRDefault="00204BED" w:rsidP="00204BED">
      <w:pPr>
        <w:pStyle w:val="Prrafodelista"/>
        <w:numPr>
          <w:ilvl w:val="0"/>
          <w:numId w:val="3"/>
        </w:numPr>
        <w:rPr>
          <w:rFonts w:ascii="Arial" w:hAnsi="Arial" w:cs="Arial"/>
          <w:color w:val="000000" w:themeColor="text1"/>
          <w:sz w:val="28"/>
          <w:szCs w:val="28"/>
        </w:rPr>
      </w:pPr>
      <w:r>
        <w:rPr>
          <w:rFonts w:ascii="Arial" w:hAnsi="Arial" w:cs="Arial"/>
          <w:color w:val="000000" w:themeColor="text1"/>
          <w:sz w:val="28"/>
          <w:szCs w:val="28"/>
        </w:rPr>
        <w:t>Respetar los horarios de comida.</w:t>
      </w:r>
    </w:p>
    <w:p w:rsidR="00020449" w:rsidRPr="00020449" w:rsidRDefault="00020449" w:rsidP="00020449">
      <w:pPr>
        <w:pStyle w:val="Prrafodelista"/>
        <w:rPr>
          <w:rFonts w:ascii="Arial" w:hAnsi="Arial" w:cs="Arial"/>
          <w:color w:val="000000" w:themeColor="text1"/>
          <w:sz w:val="28"/>
          <w:szCs w:val="28"/>
        </w:rPr>
      </w:pPr>
    </w:p>
    <w:p w:rsidR="00020449" w:rsidRDefault="00020449" w:rsidP="00204BED">
      <w:pPr>
        <w:pStyle w:val="Prrafodelista"/>
        <w:numPr>
          <w:ilvl w:val="0"/>
          <w:numId w:val="3"/>
        </w:numPr>
        <w:rPr>
          <w:rFonts w:ascii="Arial" w:hAnsi="Arial" w:cs="Arial"/>
          <w:color w:val="000000" w:themeColor="text1"/>
          <w:sz w:val="28"/>
          <w:szCs w:val="28"/>
        </w:rPr>
      </w:pPr>
      <w:r>
        <w:rPr>
          <w:rFonts w:ascii="Arial" w:hAnsi="Arial" w:cs="Arial"/>
          <w:color w:val="000000" w:themeColor="text1"/>
          <w:sz w:val="28"/>
          <w:szCs w:val="28"/>
        </w:rPr>
        <w:t>Tomar medicamentos.</w:t>
      </w:r>
    </w:p>
    <w:p w:rsidR="00020449" w:rsidRPr="00020449" w:rsidRDefault="00020449" w:rsidP="00020449">
      <w:pPr>
        <w:pStyle w:val="Prrafodelista"/>
        <w:rPr>
          <w:rFonts w:ascii="Arial" w:hAnsi="Arial" w:cs="Arial"/>
          <w:color w:val="000000" w:themeColor="text1"/>
          <w:sz w:val="28"/>
          <w:szCs w:val="28"/>
        </w:rPr>
      </w:pPr>
    </w:p>
    <w:p w:rsidR="00020449" w:rsidRDefault="00020449" w:rsidP="00204BED">
      <w:pPr>
        <w:pStyle w:val="Prrafodelista"/>
        <w:numPr>
          <w:ilvl w:val="0"/>
          <w:numId w:val="3"/>
        </w:numPr>
        <w:rPr>
          <w:rFonts w:ascii="Arial" w:hAnsi="Arial" w:cs="Arial"/>
          <w:color w:val="000000" w:themeColor="text1"/>
          <w:sz w:val="28"/>
          <w:szCs w:val="28"/>
        </w:rPr>
      </w:pPr>
      <w:r>
        <w:rPr>
          <w:rFonts w:ascii="Arial" w:hAnsi="Arial" w:cs="Arial"/>
          <w:color w:val="000000" w:themeColor="text1"/>
          <w:sz w:val="28"/>
          <w:szCs w:val="28"/>
        </w:rPr>
        <w:t>Inyecciones.</w:t>
      </w:r>
    </w:p>
    <w:p w:rsidR="00204BED" w:rsidRDefault="004058CB" w:rsidP="00204BED">
      <w:pPr>
        <w:rPr>
          <w:rStyle w:val="Hipervnculo"/>
          <w:rFonts w:ascii="Arial" w:hAnsi="Arial" w:cs="Arial"/>
          <w:sz w:val="28"/>
          <w:szCs w:val="28"/>
        </w:rPr>
      </w:pPr>
      <w:hyperlink r:id="rId13" w:history="1">
        <w:r w:rsidR="004376F5" w:rsidRPr="004376F5">
          <w:rPr>
            <w:rStyle w:val="Hipervnculo"/>
            <w:rFonts w:ascii="Arial" w:hAnsi="Arial" w:cs="Arial"/>
            <w:sz w:val="28"/>
            <w:szCs w:val="28"/>
          </w:rPr>
          <w:t>https://www.youtube.com/watch?v=vm40ZOL1tqQ</w:t>
        </w:r>
      </w:hyperlink>
    </w:p>
    <w:p w:rsidR="002E7C8D" w:rsidRDefault="002E7C8D" w:rsidP="00204BED">
      <w:pPr>
        <w:rPr>
          <w:rStyle w:val="Hipervnculo"/>
          <w:rFonts w:ascii="Arial" w:hAnsi="Arial" w:cs="Arial"/>
          <w:sz w:val="28"/>
          <w:szCs w:val="28"/>
        </w:rPr>
      </w:pPr>
    </w:p>
    <w:p w:rsidR="002E7C8D" w:rsidRPr="00204BED" w:rsidRDefault="002E7C8D" w:rsidP="00204BED">
      <w:pPr>
        <w:rPr>
          <w:rFonts w:ascii="Arial" w:hAnsi="Arial" w:cs="Arial"/>
          <w:color w:val="000000" w:themeColor="text1"/>
          <w:sz w:val="28"/>
          <w:szCs w:val="28"/>
        </w:rPr>
      </w:pPr>
      <w:r>
        <w:rPr>
          <w:rStyle w:val="Hipervnculo"/>
          <w:rFonts w:ascii="Arial" w:hAnsi="Arial" w:cs="Arial"/>
          <w:sz w:val="28"/>
          <w:szCs w:val="28"/>
        </w:rPr>
        <w:t xml:space="preserve"> </w:t>
      </w:r>
      <w:hyperlink r:id="rId14" w:history="1">
        <w:r w:rsidRPr="002E7C8D">
          <w:rPr>
            <w:rStyle w:val="Hipervnculo"/>
            <w:rFonts w:ascii="Arial" w:hAnsi="Arial" w:cs="Arial"/>
            <w:sz w:val="28"/>
            <w:szCs w:val="28"/>
          </w:rPr>
          <w:t>Link  para ver video</w:t>
        </w:r>
      </w:hyperlink>
      <w:r>
        <w:rPr>
          <w:rStyle w:val="Hipervnculo"/>
          <w:rFonts w:ascii="Arial" w:hAnsi="Arial" w:cs="Arial"/>
          <w:sz w:val="28"/>
          <w:szCs w:val="28"/>
        </w:rPr>
        <w:t xml:space="preserve"> local  </w:t>
      </w:r>
    </w:p>
    <w:p w:rsidR="00204BED" w:rsidRDefault="00204BED" w:rsidP="00204BED">
      <w:pPr>
        <w:pStyle w:val="Prrafodelista"/>
        <w:rPr>
          <w:rFonts w:ascii="Arial" w:hAnsi="Arial" w:cs="Arial"/>
          <w:color w:val="000000" w:themeColor="text1"/>
          <w:sz w:val="28"/>
          <w:szCs w:val="28"/>
        </w:rPr>
      </w:pPr>
    </w:p>
    <w:p w:rsidR="00204BED" w:rsidRDefault="004058CB" w:rsidP="004058CB">
      <w:pPr>
        <w:rPr>
          <w:rFonts w:ascii="Arial" w:hAnsi="Arial" w:cs="Arial"/>
          <w:color w:val="000000" w:themeColor="text1"/>
          <w:sz w:val="28"/>
          <w:szCs w:val="28"/>
        </w:rPr>
      </w:pPr>
      <w:hyperlink r:id="rId15" w:history="1">
        <w:r>
          <w:rPr>
            <w:rStyle w:val="Hipervnculo"/>
            <w:rFonts w:ascii="Arial" w:hAnsi="Arial" w:cs="Arial"/>
            <w:sz w:val="28"/>
            <w:szCs w:val="28"/>
          </w:rPr>
          <w:t>F</w:t>
        </w:r>
        <w:r w:rsidRPr="004058CB">
          <w:rPr>
            <w:rStyle w:val="Hipervnculo"/>
            <w:rFonts w:ascii="Arial" w:hAnsi="Arial" w:cs="Arial"/>
            <w:sz w:val="28"/>
            <w:szCs w:val="28"/>
          </w:rPr>
          <w:t>oll</w:t>
        </w:r>
        <w:r w:rsidRPr="004058CB">
          <w:rPr>
            <w:rStyle w:val="Hipervnculo"/>
            <w:rFonts w:ascii="Arial" w:hAnsi="Arial" w:cs="Arial"/>
            <w:sz w:val="28"/>
            <w:szCs w:val="28"/>
          </w:rPr>
          <w:t>e</w:t>
        </w:r>
        <w:r w:rsidRPr="004058CB">
          <w:rPr>
            <w:rStyle w:val="Hipervnculo"/>
            <w:rFonts w:ascii="Arial" w:hAnsi="Arial" w:cs="Arial"/>
            <w:sz w:val="28"/>
            <w:szCs w:val="28"/>
          </w:rPr>
          <w:t>to</w:t>
        </w:r>
      </w:hyperlink>
    </w:p>
    <w:p w:rsidR="004058CB" w:rsidRDefault="004058CB" w:rsidP="004058CB">
      <w:pPr>
        <w:rPr>
          <w:rFonts w:ascii="Arial" w:hAnsi="Arial" w:cs="Arial"/>
          <w:color w:val="000000" w:themeColor="text1"/>
          <w:sz w:val="28"/>
          <w:szCs w:val="28"/>
        </w:rPr>
      </w:pPr>
    </w:p>
    <w:p w:rsidR="004058CB" w:rsidRPr="004058CB" w:rsidRDefault="004058CB" w:rsidP="004058CB">
      <w:pPr>
        <w:rPr>
          <w:rFonts w:ascii="Arial" w:hAnsi="Arial" w:cs="Arial"/>
          <w:color w:val="000000" w:themeColor="text1"/>
          <w:sz w:val="28"/>
          <w:szCs w:val="28"/>
        </w:rPr>
      </w:pPr>
      <w:hyperlink r:id="rId16" w:history="1">
        <w:r w:rsidRPr="004058CB">
          <w:rPr>
            <w:rStyle w:val="Hipervnculo"/>
            <w:rFonts w:ascii="Arial" w:hAnsi="Arial" w:cs="Arial"/>
            <w:sz w:val="28"/>
            <w:szCs w:val="28"/>
          </w:rPr>
          <w:t>Presentacion</w:t>
        </w:r>
        <w:proofErr w:type="gramStart"/>
        <w:r w:rsidRPr="004058CB">
          <w:rPr>
            <w:rStyle w:val="Hipervnculo"/>
            <w:rFonts w:ascii="Arial" w:hAnsi="Arial" w:cs="Arial"/>
            <w:sz w:val="28"/>
            <w:szCs w:val="28"/>
          </w:rPr>
          <w:t>,D</w:t>
        </w:r>
        <w:bookmarkStart w:id="0" w:name="_GoBack"/>
        <w:bookmarkEnd w:id="0"/>
        <w:r w:rsidRPr="004058CB">
          <w:rPr>
            <w:rStyle w:val="Hipervnculo"/>
            <w:rFonts w:ascii="Arial" w:hAnsi="Arial" w:cs="Arial"/>
            <w:sz w:val="28"/>
            <w:szCs w:val="28"/>
          </w:rPr>
          <w:t>i</w:t>
        </w:r>
        <w:r w:rsidRPr="004058CB">
          <w:rPr>
            <w:rStyle w:val="Hipervnculo"/>
            <w:rFonts w:ascii="Arial" w:hAnsi="Arial" w:cs="Arial"/>
            <w:sz w:val="28"/>
            <w:szCs w:val="28"/>
          </w:rPr>
          <w:t>apositica</w:t>
        </w:r>
        <w:proofErr w:type="gramEnd"/>
      </w:hyperlink>
    </w:p>
    <w:p w:rsidR="00B82999" w:rsidRDefault="00B82999" w:rsidP="00525B26">
      <w:pPr>
        <w:rPr>
          <w:rFonts w:ascii="Arial Black" w:hAnsi="Arial Black" w:cs="Arial"/>
          <w:color w:val="0070C0"/>
          <w:sz w:val="32"/>
          <w:szCs w:val="32"/>
        </w:rPr>
      </w:pPr>
    </w:p>
    <w:p w:rsidR="00B82999" w:rsidRDefault="00B82999" w:rsidP="00525B26">
      <w:pPr>
        <w:rPr>
          <w:rFonts w:ascii="Arial Black" w:hAnsi="Arial Black" w:cs="Arial"/>
          <w:color w:val="0070C0"/>
          <w:sz w:val="32"/>
          <w:szCs w:val="32"/>
        </w:rPr>
      </w:pPr>
    </w:p>
    <w:p w:rsidR="00B82999" w:rsidRDefault="00B82999" w:rsidP="00525B26">
      <w:pPr>
        <w:rPr>
          <w:rFonts w:ascii="Arial Black" w:hAnsi="Arial Black" w:cs="Arial"/>
          <w:color w:val="0070C0"/>
          <w:sz w:val="32"/>
          <w:szCs w:val="32"/>
        </w:rPr>
      </w:pPr>
    </w:p>
    <w:p w:rsidR="00B82999" w:rsidRDefault="00B82999" w:rsidP="00525B26">
      <w:pPr>
        <w:rPr>
          <w:rFonts w:ascii="Arial Black" w:hAnsi="Arial Black" w:cs="Arial"/>
          <w:color w:val="0070C0"/>
          <w:sz w:val="32"/>
          <w:szCs w:val="32"/>
        </w:rPr>
      </w:pPr>
    </w:p>
    <w:p w:rsidR="00B82999" w:rsidRDefault="00B82999" w:rsidP="00525B26">
      <w:pPr>
        <w:rPr>
          <w:rFonts w:ascii="Arial Black" w:hAnsi="Arial Black" w:cs="Arial"/>
          <w:color w:val="0070C0"/>
          <w:sz w:val="32"/>
          <w:szCs w:val="32"/>
        </w:rPr>
      </w:pPr>
    </w:p>
    <w:p w:rsidR="008B2DA2" w:rsidRPr="008B2DA2" w:rsidRDefault="008B2DA2" w:rsidP="008B2DA2">
      <w:pPr>
        <w:pStyle w:val="Prrafodelista"/>
        <w:ind w:left="832"/>
        <w:rPr>
          <w:rFonts w:ascii="Arial Black" w:hAnsi="Arial Black" w:cs="Arial"/>
          <w:color w:val="0070C0"/>
          <w:sz w:val="32"/>
          <w:szCs w:val="32"/>
        </w:rPr>
      </w:pPr>
    </w:p>
    <w:p w:rsidR="008B2DA2" w:rsidRPr="008B2DA2" w:rsidRDefault="008B2DA2" w:rsidP="008B2DA2">
      <w:pPr>
        <w:pStyle w:val="Prrafodelista"/>
        <w:ind w:left="832"/>
        <w:rPr>
          <w:rFonts w:ascii="Arial Black" w:hAnsi="Arial Black" w:cs="Arial"/>
          <w:color w:val="0070C0"/>
          <w:sz w:val="32"/>
          <w:szCs w:val="32"/>
        </w:rPr>
      </w:pPr>
    </w:p>
    <w:p w:rsidR="008B2DA2" w:rsidRPr="008B2DA2" w:rsidRDefault="008B2DA2" w:rsidP="008B2DA2">
      <w:pPr>
        <w:pStyle w:val="Prrafodelista"/>
        <w:ind w:left="832"/>
        <w:rPr>
          <w:rFonts w:ascii="Arial Black" w:hAnsi="Arial Black" w:cs="Arial"/>
          <w:color w:val="0070C0"/>
          <w:sz w:val="32"/>
          <w:szCs w:val="32"/>
        </w:rPr>
      </w:pPr>
    </w:p>
    <w:p w:rsidR="00525B26" w:rsidRPr="00525B26" w:rsidRDefault="00525B26" w:rsidP="00525B26">
      <w:pPr>
        <w:rPr>
          <w:rFonts w:ascii="Arial" w:hAnsi="Arial" w:cs="Arial"/>
          <w:sz w:val="28"/>
          <w:szCs w:val="28"/>
        </w:rPr>
      </w:pPr>
    </w:p>
    <w:sectPr w:rsidR="00525B26" w:rsidRPr="00525B26" w:rsidSect="00655DEF">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4E2C"/>
    <w:multiLevelType w:val="hybridMultilevel"/>
    <w:tmpl w:val="7390D09E"/>
    <w:lvl w:ilvl="0" w:tplc="240A0001">
      <w:start w:val="1"/>
      <w:numFmt w:val="bullet"/>
      <w:lvlText w:val=""/>
      <w:lvlJc w:val="left"/>
      <w:pPr>
        <w:ind w:left="832" w:hanging="360"/>
      </w:pPr>
      <w:rPr>
        <w:rFonts w:ascii="Symbol" w:hAnsi="Symbol"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1">
    <w:nsid w:val="599B59C2"/>
    <w:multiLevelType w:val="hybridMultilevel"/>
    <w:tmpl w:val="7BD8A0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74052F99"/>
    <w:multiLevelType w:val="hybridMultilevel"/>
    <w:tmpl w:val="91A27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EF"/>
    <w:rsid w:val="00020449"/>
    <w:rsid w:val="00047650"/>
    <w:rsid w:val="00204BED"/>
    <w:rsid w:val="002E7C8D"/>
    <w:rsid w:val="003A0E6B"/>
    <w:rsid w:val="004058CB"/>
    <w:rsid w:val="004376F5"/>
    <w:rsid w:val="004E0ECF"/>
    <w:rsid w:val="004F0457"/>
    <w:rsid w:val="00525B26"/>
    <w:rsid w:val="00561C31"/>
    <w:rsid w:val="005751E5"/>
    <w:rsid w:val="00655DEF"/>
    <w:rsid w:val="00753787"/>
    <w:rsid w:val="008B2DA2"/>
    <w:rsid w:val="00B34836"/>
    <w:rsid w:val="00B5501A"/>
    <w:rsid w:val="00B82999"/>
    <w:rsid w:val="00CF6757"/>
    <w:rsid w:val="00DD2BBE"/>
    <w:rsid w:val="00F97061"/>
    <w:rsid w:val="00FB7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650"/>
    <w:rPr>
      <w:rFonts w:ascii="Tahoma" w:hAnsi="Tahoma" w:cs="Tahoma"/>
      <w:sz w:val="16"/>
      <w:szCs w:val="16"/>
    </w:rPr>
  </w:style>
  <w:style w:type="paragraph" w:styleId="Prrafodelista">
    <w:name w:val="List Paragraph"/>
    <w:basedOn w:val="Normal"/>
    <w:uiPriority w:val="34"/>
    <w:qFormat/>
    <w:rsid w:val="008B2DA2"/>
    <w:pPr>
      <w:ind w:left="720"/>
      <w:contextualSpacing/>
    </w:pPr>
  </w:style>
  <w:style w:type="character" w:styleId="Hipervnculo">
    <w:name w:val="Hyperlink"/>
    <w:basedOn w:val="Fuentedeprrafopredeter"/>
    <w:uiPriority w:val="99"/>
    <w:unhideWhenUsed/>
    <w:rsid w:val="004376F5"/>
    <w:rPr>
      <w:color w:val="0000FF" w:themeColor="hyperlink"/>
      <w:u w:val="single"/>
    </w:rPr>
  </w:style>
  <w:style w:type="character" w:styleId="Hipervnculovisitado">
    <w:name w:val="FollowedHyperlink"/>
    <w:basedOn w:val="Fuentedeprrafopredeter"/>
    <w:uiPriority w:val="99"/>
    <w:semiHidden/>
    <w:unhideWhenUsed/>
    <w:rsid w:val="004376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6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650"/>
    <w:rPr>
      <w:rFonts w:ascii="Tahoma" w:hAnsi="Tahoma" w:cs="Tahoma"/>
      <w:sz w:val="16"/>
      <w:szCs w:val="16"/>
    </w:rPr>
  </w:style>
  <w:style w:type="paragraph" w:styleId="Prrafodelista">
    <w:name w:val="List Paragraph"/>
    <w:basedOn w:val="Normal"/>
    <w:uiPriority w:val="34"/>
    <w:qFormat/>
    <w:rsid w:val="008B2DA2"/>
    <w:pPr>
      <w:ind w:left="720"/>
      <w:contextualSpacing/>
    </w:pPr>
  </w:style>
  <w:style w:type="character" w:styleId="Hipervnculo">
    <w:name w:val="Hyperlink"/>
    <w:basedOn w:val="Fuentedeprrafopredeter"/>
    <w:uiPriority w:val="99"/>
    <w:unhideWhenUsed/>
    <w:rsid w:val="004376F5"/>
    <w:rPr>
      <w:color w:val="0000FF" w:themeColor="hyperlink"/>
      <w:u w:val="single"/>
    </w:rPr>
  </w:style>
  <w:style w:type="character" w:styleId="Hipervnculovisitado">
    <w:name w:val="FollowedHyperlink"/>
    <w:basedOn w:val="Fuentedeprrafopredeter"/>
    <w:uiPriority w:val="99"/>
    <w:semiHidden/>
    <w:unhideWhenUsed/>
    <w:rsid w:val="00437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vm40ZOL1tq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resentacion%20colesterol.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FOLLETO%20COLESTEROL.pub"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Video%20Instructivo%20Colesterol%20,el%20asesino%20silencioso..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1136-C026-42FC-AA4D-A5ADAFDC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Fredy Diaz H</dc:creator>
  <cp:lastModifiedBy>John Fredy Diaz H</cp:lastModifiedBy>
  <cp:revision>5</cp:revision>
  <dcterms:created xsi:type="dcterms:W3CDTF">2017-09-10T21:32:00Z</dcterms:created>
  <dcterms:modified xsi:type="dcterms:W3CDTF">2017-10-30T22:05:00Z</dcterms:modified>
</cp:coreProperties>
</file>